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6E" w:rsidRPr="00377FA1" w:rsidRDefault="0050676E" w:rsidP="0050676E">
      <w:pPr>
        <w:jc w:val="center"/>
        <w:rPr>
          <w:rFonts w:ascii="Century Gothic" w:eastAsia="Arial Unicode MS" w:hAnsi="Century Gothic"/>
          <w:szCs w:val="18"/>
          <w:lang w:val="pl-PL" w:eastAsia="fr-FR"/>
        </w:rPr>
      </w:pPr>
      <w:r w:rsidRPr="00377FA1">
        <w:rPr>
          <w:rFonts w:ascii="Century Gothic" w:eastAsia="Arial Unicode MS" w:hAnsi="Century Gothic"/>
          <w:szCs w:val="18"/>
          <w:lang w:val="pl-PL" w:eastAsia="fr-FR"/>
        </w:rPr>
        <w:t>КАЛЕНДАРНО-ТЕМАТИЧНЕ ПЛАНУВАННЯ</w:t>
      </w:r>
      <w:r w:rsidRPr="00377FA1">
        <w:rPr>
          <w:rFonts w:ascii="Century Gothic" w:eastAsia="Arial Unicode MS" w:hAnsi="Century Gothic"/>
          <w:szCs w:val="18"/>
          <w:lang w:val="uk-UA" w:eastAsia="fr-FR"/>
        </w:rPr>
        <w:t xml:space="preserve"> </w:t>
      </w:r>
      <w:r w:rsidRPr="00377FA1">
        <w:rPr>
          <w:rFonts w:ascii="Century Gothic" w:eastAsia="Arial Unicode MS" w:hAnsi="Century Gothic"/>
          <w:szCs w:val="18"/>
          <w:lang w:val="pl-PL" w:eastAsia="fr-FR"/>
        </w:rPr>
        <w:t xml:space="preserve"> </w:t>
      </w:r>
    </w:p>
    <w:p w:rsidR="0050676E" w:rsidRDefault="0050676E" w:rsidP="0050676E">
      <w:pPr>
        <w:jc w:val="center"/>
        <w:rPr>
          <w:rFonts w:ascii="Century Gothic" w:eastAsia="Arial Unicode MS" w:hAnsi="Century Gothic"/>
          <w:b/>
          <w:bCs/>
          <w:szCs w:val="18"/>
          <w:lang w:val="pl-PL" w:eastAsia="fr-FR"/>
        </w:rPr>
      </w:pPr>
      <w:r w:rsidRPr="00377FA1">
        <w:rPr>
          <w:rFonts w:ascii="Century Gothic" w:eastAsia="Arial Unicode MS" w:hAnsi="Century Gothic"/>
          <w:szCs w:val="18"/>
          <w:lang w:val="pl-PL" w:eastAsia="fr-FR"/>
        </w:rPr>
        <w:t xml:space="preserve">ДО НМК </w:t>
      </w:r>
      <w:r w:rsidR="00BF2D94" w:rsidRPr="00BF2D94">
        <w:rPr>
          <w:rFonts w:ascii="Century Gothic" w:eastAsia="Arial Unicode MS" w:hAnsi="Century Gothic"/>
          <w:b/>
          <w:bCs/>
          <w:szCs w:val="18"/>
          <w:lang w:val="pl-PL" w:eastAsia="fr-FR"/>
        </w:rPr>
        <w:t>ENGLISH WORLD 5</w:t>
      </w:r>
    </w:p>
    <w:p w:rsidR="00BF2D94" w:rsidRPr="00BF2D94" w:rsidRDefault="00BF2D94" w:rsidP="0050676E">
      <w:pPr>
        <w:jc w:val="center"/>
        <w:rPr>
          <w:rFonts w:ascii="Century Gothic" w:eastAsia="Arial Unicode MS" w:hAnsi="Century Gothic"/>
          <w:szCs w:val="18"/>
          <w:lang w:eastAsia="fr-FR"/>
        </w:rPr>
      </w:pPr>
      <w:r w:rsidRPr="00BF2D94">
        <w:rPr>
          <w:rFonts w:ascii="Century Gothic" w:eastAsia="Arial Unicode MS" w:hAnsi="Century Gothic"/>
          <w:szCs w:val="18"/>
          <w:lang w:eastAsia="fr-FR"/>
        </w:rPr>
        <w:t>M. Bowen, L. Hocking</w:t>
      </w:r>
    </w:p>
    <w:p w:rsidR="0050676E" w:rsidRPr="00377FA1" w:rsidRDefault="0050676E" w:rsidP="0050676E">
      <w:pPr>
        <w:jc w:val="center"/>
        <w:rPr>
          <w:rFonts w:ascii="Century Gothic" w:eastAsia="Arial Unicode MS" w:hAnsi="Century Gothic"/>
          <w:sz w:val="18"/>
          <w:szCs w:val="18"/>
          <w:lang w:val="pl-PL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961"/>
        <w:gridCol w:w="5408"/>
      </w:tblGrid>
      <w:tr w:rsidR="0050676E" w:rsidRPr="00377FA1" w:rsidTr="0050676E">
        <w:tc>
          <w:tcPr>
            <w:tcW w:w="5665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Умовні позначення:</w:t>
            </w:r>
          </w:p>
        </w:tc>
        <w:tc>
          <w:tcPr>
            <w:tcW w:w="10369" w:type="dxa"/>
            <w:gridSpan w:val="2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Ключові компетентності*:</w:t>
            </w: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</w:pPr>
          </w:p>
        </w:tc>
        <w:tc>
          <w:tcPr>
            <w:tcW w:w="10369" w:type="dxa"/>
            <w:gridSpan w:val="2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</w:pP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BF2D94" w:rsidP="00BF2D94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 xml:space="preserve">PB </w:t>
            </w:r>
            <w:r w:rsidR="0050676E" w:rsidRPr="00377FA1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(</w:t>
            </w:r>
            <w:r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Pupil</w:t>
            </w:r>
            <w:r w:rsidR="0050676E" w:rsidRPr="00377FA1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 xml:space="preserve">’s Book) – </w:t>
            </w:r>
            <w:r w:rsidR="0050676E"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підручник учня</w:t>
            </w:r>
          </w:p>
        </w:tc>
        <w:tc>
          <w:tcPr>
            <w:tcW w:w="4961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КК1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 xml:space="preserve"> – вільне володіння державною мовою</w:t>
            </w:r>
          </w:p>
        </w:tc>
        <w:tc>
          <w:tcPr>
            <w:tcW w:w="5408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КК7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  <w:t xml:space="preserve"> –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 xml:space="preserve"> і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нформаційно-</w:t>
            </w:r>
            <w:bookmarkStart w:id="0" w:name="_GoBack"/>
            <w:bookmarkEnd w:id="0"/>
            <w:r w:rsidR="00CF595C" w:rsidRPr="00B72D50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комунікаційна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компетентність</w:t>
            </w: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WB</w:t>
            </w: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 xml:space="preserve"> (</w:t>
            </w: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en-GB" w:eastAsia="fr-FR"/>
              </w:rPr>
              <w:t>Workbook</w:t>
            </w: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)</w:t>
            </w: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 xml:space="preserve"> –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робочий зошит</w:t>
            </w:r>
          </w:p>
        </w:tc>
        <w:tc>
          <w:tcPr>
            <w:tcW w:w="4961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КК3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8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КК8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 навчання впродовж життя</w:t>
            </w: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50676E" w:rsidP="00BF2D94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en-US" w:eastAsia="fr-FR"/>
              </w:rPr>
              <w:t>T</w:t>
            </w:r>
            <w:r w:rsidR="00BF2D94">
              <w:rPr>
                <w:rFonts w:ascii="Century Gothic" w:eastAsia="Arial Unicode MS" w:hAnsi="Century Gothic"/>
                <w:b/>
                <w:sz w:val="18"/>
                <w:szCs w:val="18"/>
                <w:lang w:val="en-US" w:eastAsia="fr-FR"/>
              </w:rPr>
              <w:t>B</w:t>
            </w:r>
            <w:r w:rsidRPr="00BF2D94"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  <w:t xml:space="preserve"> 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eastAsia="fr-FR"/>
              </w:rPr>
              <w:t>(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en-US" w:eastAsia="fr-FR"/>
              </w:rPr>
              <w:t>Teacher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eastAsia="fr-FR"/>
              </w:rPr>
              <w:t>’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en-US" w:eastAsia="fr-FR"/>
              </w:rPr>
              <w:t>s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eastAsia="fr-FR"/>
              </w:rPr>
              <w:t xml:space="preserve"> </w:t>
            </w:r>
            <w:r w:rsidR="00BF2D94" w:rsidRPr="00BF2D94">
              <w:rPr>
                <w:rFonts w:ascii="Century Gothic" w:eastAsia="Arial Unicode MS" w:hAnsi="Century Gothic"/>
                <w:b/>
                <w:sz w:val="18"/>
                <w:szCs w:val="18"/>
                <w:lang w:val="en-US" w:eastAsia="fr-FR"/>
              </w:rPr>
              <w:t>Book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eastAsia="fr-FR"/>
              </w:rPr>
              <w:t>)</w:t>
            </w:r>
            <w:r w:rsidRPr="00BF2D94"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  <w:t xml:space="preserve"> –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ресурсний центр вчителя</w:t>
            </w:r>
          </w:p>
        </w:tc>
        <w:tc>
          <w:tcPr>
            <w:tcW w:w="4961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КК4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 xml:space="preserve"> – компетентності у галузі природничих наук, техніки і технологій</w:t>
            </w:r>
          </w:p>
        </w:tc>
        <w:tc>
          <w:tcPr>
            <w:tcW w:w="5408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  <w:t>г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ромадянські та соціальні компетентності</w:t>
            </w: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BF2D94" w:rsidP="00BF2D94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GPB</w:t>
            </w:r>
            <w:r w:rsidRPr="00BF2D94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(Grammar Practice Book)</w:t>
            </w:r>
            <w: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  <w:r w:rsidRPr="00BF2D94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– граматичний практикум</w:t>
            </w:r>
          </w:p>
        </w:tc>
        <w:tc>
          <w:tcPr>
            <w:tcW w:w="4961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КК5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  <w:t xml:space="preserve">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інноваційність</w:t>
            </w:r>
          </w:p>
        </w:tc>
        <w:tc>
          <w:tcPr>
            <w:tcW w:w="5408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КК10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 xml:space="preserve"> к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>ультурна компетентність</w:t>
            </w:r>
          </w:p>
        </w:tc>
      </w:tr>
      <w:tr w:rsidR="0050676E" w:rsidRPr="00377FA1" w:rsidTr="0050676E">
        <w:tc>
          <w:tcPr>
            <w:tcW w:w="5665" w:type="dxa"/>
          </w:tcPr>
          <w:p w:rsidR="0050676E" w:rsidRPr="00377FA1" w:rsidRDefault="00BF2D94" w:rsidP="0050676E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BF2D94">
              <w:rPr>
                <w:rFonts w:ascii="Century Gothic" w:eastAsia="Arial Unicode MS" w:hAnsi="Century Gothic"/>
                <w:b/>
                <w:sz w:val="18"/>
                <w:szCs w:val="18"/>
                <w:lang w:val="pl-PL" w:eastAsia="fr-FR"/>
              </w:rPr>
              <w:t>Dictionary</w:t>
            </w:r>
            <w:r w:rsidRPr="00BF2D94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 словник</w:t>
            </w:r>
          </w:p>
        </w:tc>
        <w:tc>
          <w:tcPr>
            <w:tcW w:w="4961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 xml:space="preserve">КК6 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– екологічна компетентність</w:t>
            </w:r>
          </w:p>
        </w:tc>
        <w:tc>
          <w:tcPr>
            <w:tcW w:w="5408" w:type="dxa"/>
          </w:tcPr>
          <w:p w:rsidR="0050676E" w:rsidRPr="00377FA1" w:rsidRDefault="0050676E" w:rsidP="0050676E">
            <w:pPr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</w:pPr>
            <w:r w:rsidRPr="00377FA1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КК11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–</w:t>
            </w:r>
            <w:r w:rsidRPr="00377FA1">
              <w:rPr>
                <w:rFonts w:ascii="Century Gothic" w:eastAsia="Arial Unicode MS" w:hAnsi="Century Gothic"/>
                <w:sz w:val="18"/>
                <w:szCs w:val="18"/>
                <w:lang w:eastAsia="fr-FR"/>
              </w:rPr>
              <w:t xml:space="preserve"> підприємливість і фінансова грамотність</w:t>
            </w:r>
          </w:p>
        </w:tc>
      </w:tr>
    </w:tbl>
    <w:p w:rsidR="0050676E" w:rsidRPr="00377FA1" w:rsidRDefault="0050676E" w:rsidP="0050676E">
      <w:pPr>
        <w:rPr>
          <w:rFonts w:ascii="Century Gothic" w:eastAsia="Arial Unicode MS" w:hAnsi="Century Gothic"/>
          <w:sz w:val="18"/>
          <w:szCs w:val="18"/>
          <w:lang w:val="uk-UA" w:eastAsia="fr-FR"/>
        </w:rPr>
      </w:pP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pl-PL" w:eastAsia="fr-FR"/>
        </w:rPr>
        <w:tab/>
      </w:r>
      <w:r w:rsidRPr="00377FA1">
        <w:rPr>
          <w:rFonts w:ascii="Century Gothic" w:eastAsia="Arial Unicode MS" w:hAnsi="Century Gothic"/>
          <w:sz w:val="18"/>
          <w:szCs w:val="18"/>
          <w:lang w:val="uk-UA" w:eastAsia="fr-FR"/>
        </w:rPr>
        <w:t xml:space="preserve">* </w:t>
      </w:r>
      <w:r w:rsidRPr="00377FA1">
        <w:rPr>
          <w:rFonts w:ascii="Century Gothic" w:eastAsia="Arial Unicode MS" w:hAnsi="Century Gothic"/>
          <w:b/>
          <w:sz w:val="18"/>
          <w:szCs w:val="18"/>
          <w:lang w:val="uk-UA" w:eastAsia="fr-FR"/>
        </w:rPr>
        <w:t>КК2</w:t>
      </w:r>
      <w:r w:rsidRPr="00377FA1">
        <w:rPr>
          <w:rFonts w:ascii="Century Gothic" w:eastAsia="Arial Unicode MS" w:hAnsi="Century Gothic"/>
          <w:sz w:val="18"/>
          <w:szCs w:val="18"/>
          <w:lang w:val="uk-UA" w:eastAsia="fr-FR"/>
        </w:rPr>
        <w:t xml:space="preserve"> – Ключова компетентність «здатність спілкуватися іноземними мовами» формується на кожному уроці </w:t>
      </w:r>
    </w:p>
    <w:p w:rsidR="0050676E" w:rsidRDefault="0050676E" w:rsidP="0050676E">
      <w:pPr>
        <w:rPr>
          <w:rFonts w:ascii="Century Gothic" w:eastAsia="Arial Unicode MS" w:hAnsi="Century Gothic"/>
          <w:sz w:val="18"/>
          <w:szCs w:val="18"/>
          <w:lang w:val="uk-UA" w:eastAsia="fr-FR"/>
        </w:rPr>
      </w:pPr>
    </w:p>
    <w:p w:rsidR="00BF2D94" w:rsidRPr="00377FA1" w:rsidRDefault="00BF2D94" w:rsidP="0050676E">
      <w:pPr>
        <w:rPr>
          <w:rFonts w:ascii="Century Gothic" w:eastAsia="Arial Unicode MS" w:hAnsi="Century Gothic"/>
          <w:sz w:val="18"/>
          <w:szCs w:val="18"/>
          <w:lang w:val="uk-UA" w:eastAsia="fr-FR"/>
        </w:rPr>
      </w:pPr>
    </w:p>
    <w:tbl>
      <w:tblPr>
        <w:tblStyle w:val="TableGrid"/>
        <w:tblW w:w="16306" w:type="dxa"/>
        <w:tblInd w:w="-5" w:type="dxa"/>
        <w:tblBorders>
          <w:top w:val="single" w:sz="4" w:space="0" w:color="EA0000"/>
          <w:left w:val="single" w:sz="4" w:space="0" w:color="EA0000"/>
          <w:bottom w:val="single" w:sz="4" w:space="0" w:color="EA0000"/>
          <w:right w:val="single" w:sz="4" w:space="0" w:color="EA0000"/>
          <w:insideH w:val="single" w:sz="4" w:space="0" w:color="EA0000"/>
          <w:insideV w:val="single" w:sz="4" w:space="0" w:color="EA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11"/>
        <w:gridCol w:w="1030"/>
        <w:gridCol w:w="2410"/>
        <w:gridCol w:w="2410"/>
        <w:gridCol w:w="2551"/>
        <w:gridCol w:w="2268"/>
        <w:gridCol w:w="2174"/>
        <w:gridCol w:w="1091"/>
      </w:tblGrid>
      <w:tr w:rsidR="00F052BD" w:rsidRPr="001A67BC" w:rsidTr="001A67BC">
        <w:trPr>
          <w:cantSplit/>
          <w:trHeight w:val="132"/>
          <w:tblHeader/>
        </w:trPr>
        <w:tc>
          <w:tcPr>
            <w:tcW w:w="561" w:type="dxa"/>
            <w:vMerge w:val="restart"/>
            <w:shd w:val="clear" w:color="auto" w:fill="E7E6E6" w:themeFill="background2"/>
            <w:textDirection w:val="btLr"/>
          </w:tcPr>
          <w:p w:rsidR="00F052BD" w:rsidRPr="001A67BC" w:rsidRDefault="00F052BD" w:rsidP="00F052BD">
            <w:pPr>
              <w:ind w:left="113" w:right="113"/>
              <w:jc w:val="center"/>
              <w:rPr>
                <w:rFonts w:ascii="Century Gothic" w:hAnsi="Century Gothic"/>
                <w:sz w:val="16"/>
                <w:szCs w:val="18"/>
              </w:rPr>
            </w:pPr>
            <w:bookmarkStart w:id="1" w:name="_Hlk487293637"/>
            <w:r w:rsidRPr="001A67BC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урок № / дата</w:t>
            </w:r>
          </w:p>
        </w:tc>
        <w:tc>
          <w:tcPr>
            <w:tcW w:w="1811" w:type="dxa"/>
            <w:vMerge w:val="restart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val="uk-UA" w:eastAsia="fr-FR"/>
              </w:rPr>
            </w:pPr>
            <w:r w:rsidRPr="001A67BC">
              <w:rPr>
                <w:rFonts w:ascii="Century Gothic" w:hAnsi="Century Gothic"/>
                <w:b/>
                <w:bCs/>
                <w:sz w:val="16"/>
                <w:szCs w:val="18"/>
                <w:lang w:val="uk-UA" w:eastAsia="fr-FR"/>
              </w:rPr>
              <w:t>Тема уроку</w:t>
            </w:r>
          </w:p>
        </w:tc>
        <w:tc>
          <w:tcPr>
            <w:tcW w:w="1030" w:type="dxa"/>
            <w:vMerge w:val="restart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Style w:val="1"/>
                <w:rFonts w:cs="Arial"/>
                <w:b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ключові компетентності 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Style w:val="1"/>
                <w:rFonts w:cs="Arial"/>
                <w:b/>
                <w:sz w:val="16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лінгвістична  компетенція</w:t>
            </w:r>
          </w:p>
        </w:tc>
        <w:tc>
          <w:tcPr>
            <w:tcW w:w="9403" w:type="dxa"/>
            <w:gridSpan w:val="4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Style w:val="1"/>
                <w:rFonts w:cs="Arial"/>
                <w:b/>
                <w:sz w:val="16"/>
                <w:szCs w:val="16"/>
                <w:lang w:val="en-US"/>
              </w:rPr>
            </w:pPr>
            <w:r w:rsidRPr="001A67BC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091" w:type="dxa"/>
            <w:vMerge w:val="restart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Style w:val="1"/>
                <w:rFonts w:cs="Arial"/>
                <w:b/>
                <w:color w:val="auto"/>
                <w:spacing w:val="0"/>
                <w:sz w:val="16"/>
                <w:szCs w:val="16"/>
                <w:lang w:val="en-US"/>
              </w:rPr>
            </w:pPr>
            <w:r w:rsidRPr="001A67BC">
              <w:rPr>
                <w:rStyle w:val="1"/>
                <w:rFonts w:cs="Arial"/>
                <w:b/>
                <w:color w:val="auto"/>
                <w:spacing w:val="0"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F052BD" w:rsidRPr="001A67BC" w:rsidTr="001A67BC">
        <w:trPr>
          <w:tblHeader/>
        </w:trPr>
        <w:tc>
          <w:tcPr>
            <w:tcW w:w="561" w:type="dxa"/>
            <w:vMerge/>
            <w:shd w:val="clear" w:color="auto" w:fill="E7E6E6" w:themeFill="background2"/>
          </w:tcPr>
          <w:p w:rsidR="00F052BD" w:rsidRPr="001A67BC" w:rsidRDefault="00F052BD" w:rsidP="00F052BD">
            <w:pPr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E7E6E6" w:themeFill="background2"/>
          </w:tcPr>
          <w:p w:rsidR="00F052BD" w:rsidRPr="001A67BC" w:rsidRDefault="00F052BD" w:rsidP="00F052BD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1030" w:type="dxa"/>
            <w:vMerge/>
            <w:shd w:val="clear" w:color="auto" w:fill="E7E6E6" w:themeFill="background2"/>
          </w:tcPr>
          <w:p w:rsidR="00F052BD" w:rsidRPr="001A67BC" w:rsidRDefault="00F052BD" w:rsidP="00F052BD">
            <w:pPr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лексична, граматична, </w:t>
            </w:r>
          </w:p>
          <w:p w:rsidR="00F052BD" w:rsidRPr="001A67BC" w:rsidRDefault="00F052BD" w:rsidP="00F052BD">
            <w:pPr>
              <w:pStyle w:val="NoSpacing"/>
              <w:jc w:val="center"/>
              <w:rPr>
                <w:rStyle w:val="1"/>
                <w:rFonts w:cs="Arial"/>
                <w:b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>фонологічна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>сприймання на слух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>усна взаємодія та усне продукування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052BD" w:rsidRPr="001A67BC" w:rsidRDefault="00F052BD" w:rsidP="00F052BD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>зорове сприймання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:rsidR="00F052BD" w:rsidRPr="001A67BC" w:rsidRDefault="00F052BD" w:rsidP="00BF2D94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 xml:space="preserve">писемна взаємодія </w:t>
            </w:r>
            <w:r w:rsidR="00BF2D94" w:rsidRPr="001A67BC">
              <w:rPr>
                <w:rFonts w:ascii="Century Gothic" w:hAnsi="Century Gothic"/>
                <w:sz w:val="16"/>
                <w:szCs w:val="18"/>
                <w:lang w:val="en-GB"/>
              </w:rPr>
              <w:t>/</w:t>
            </w:r>
            <w:r w:rsidRPr="001A67BC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писемне продукування</w:t>
            </w:r>
          </w:p>
        </w:tc>
        <w:tc>
          <w:tcPr>
            <w:tcW w:w="1091" w:type="dxa"/>
            <w:vMerge/>
            <w:shd w:val="clear" w:color="auto" w:fill="E7E6E6" w:themeFill="background2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F052BD" w:rsidRPr="001A67BC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F052BD" w:rsidRPr="00D642E3" w:rsidRDefault="00F052BD" w:rsidP="00B54263">
            <w:pPr>
              <w:pStyle w:val="NoSpacing"/>
              <w:jc w:val="center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D642E3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Welcome Unit.</w:t>
            </w:r>
            <w:r w:rsidRPr="00D642E3">
              <w:rPr>
                <w:rFonts w:ascii="Century Gothic" w:hAnsi="Century Gothic"/>
                <w:b/>
                <w:i/>
                <w:sz w:val="20"/>
                <w:szCs w:val="18"/>
                <w:lang w:val="uk-UA"/>
              </w:rPr>
              <w:t xml:space="preserve"> </w:t>
            </w:r>
            <w:r w:rsidRPr="00D642E3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спілкування: Відпочинок і дозвілля. Повторення лексико-граматичного матеріалу</w:t>
            </w:r>
          </w:p>
        </w:tc>
      </w:tr>
      <w:bookmarkEnd w:id="1"/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F052BD" w:rsidRPr="001A67BC" w:rsidRDefault="00C83EA9" w:rsidP="00C83EA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4-7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A67B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Smart, brave, brilliant, sparkly, marvelous, incredible, amazing, exciting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Simple.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Continuous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розпитує та розповідає про дозвілля </w:t>
            </w:r>
          </w:p>
          <w:p w:rsidR="00D642E3" w:rsidRPr="00CC7962" w:rsidRDefault="00F052BD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D642E3" w:rsidRPr="00CE05D5">
              <w:rPr>
                <w:rFonts w:ascii="Century Gothic" w:hAnsi="Century Gothic"/>
                <w:sz w:val="18"/>
                <w:szCs w:val="18"/>
                <w:lang w:val="uk-UA"/>
              </w:rPr>
              <w:t>спілкується під час виконання простих повсякденних</w:t>
            </w:r>
            <w:r w:rsidR="00D642E3"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D642E3" w:rsidRPr="00CE05D5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="00D642E3"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D642E3" w:rsidRPr="00CE05D5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  <w:r w:rsidR="00D642E3"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CC7962" w:rsidRDefault="00F052BD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запитання, обмінюється думками та інформацією на знайомі теми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  <w:p w:rsidR="00F052BD" w:rsidRPr="001A67BC" w:rsidRDefault="00F052BD" w:rsidP="00A97E00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захоплення, вільний час та дії, що відбуваються у момент мовлення 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PB: </w:t>
            </w:r>
            <w:r w:rsidRPr="001A67BC">
              <w:rPr>
                <w:rFonts w:ascii="Century Gothic" w:hAnsi="Century Gothic"/>
                <w:sz w:val="18"/>
                <w:szCs w:val="18"/>
              </w:rPr>
              <w:t>впр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. В с.  7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Вихідний день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-9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Beach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theatre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tourist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actor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sail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Дієслова дії та стану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ЛО для опису дозвілля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розпитує та розповідає про вихідний день </w:t>
            </w:r>
          </w:p>
          <w:p w:rsidR="00D642E3" w:rsidRPr="00CC7962" w:rsidRDefault="00D642E3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завдань, які вимагають простого 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 на знайомі теми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події в минулому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простими словами 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події, минулі дії та особистий досвід.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>: впр. В с.  9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Пригода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с. 10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-11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Назви професій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Continuous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D642E3" w:rsidRPr="00CC7962" w:rsidRDefault="00D642E3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 xml:space="preserve">завдань, які вимагають простого </w:t>
            </w:r>
            <w:r w:rsidRPr="00CC7962">
              <w:rPr>
                <w:rFonts w:ascii="Century Gothic" w:hAnsi="Century Gothic"/>
                <w:sz w:val="18"/>
                <w:szCs w:val="18"/>
              </w:rPr>
              <w:lastRenderedPageBreak/>
              <w:t>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 на знайомі теми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події в минулому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описує </w:t>
            </w:r>
            <w:r w:rsidR="00B53F16"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простими словами 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події, минулі дії та особистий досвід</w:t>
            </w: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: впр</w:t>
            </w:r>
            <w:r w:rsidRPr="001A67BC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В с. 11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Їжа та напої. Пікнік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12-13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Назви продуктів харчування</w:t>
            </w:r>
          </w:p>
          <w:p w:rsidR="00F052BD" w:rsidRPr="001A67BC" w:rsidRDefault="00F052BD" w:rsidP="00F052BD">
            <w:pPr>
              <w:rPr>
                <w:rFonts w:ascii="Century Gothic" w:eastAsia="Calibri" w:hAnsi="Century Gothic"/>
                <w:i/>
                <w:iCs/>
                <w:sz w:val="18"/>
                <w:szCs w:val="18"/>
                <w:lang w:val="en-US" w:eastAsia="en-US"/>
              </w:rPr>
            </w:pPr>
            <w:r w:rsidRPr="001A67BC">
              <w:rPr>
                <w:rFonts w:ascii="Century Gothic" w:eastAsia="Calibri" w:hAnsi="Century Gothic"/>
                <w:i/>
                <w:iCs/>
                <w:sz w:val="18"/>
                <w:szCs w:val="18"/>
                <w:lang w:val="en-US" w:eastAsia="en-US"/>
              </w:rPr>
              <w:t>There is / there are, much/many, few/a few, little/a little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>• розпитує та розповідає про продукти харчування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 на знайомі теми </w:t>
            </w:r>
          </w:p>
          <w:p w:rsidR="00F052BD" w:rsidRPr="00CC7962" w:rsidRDefault="00D642E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завдань, які вимагають простого 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продукти харчування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>: впр. В с.  13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Надання допомоги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14-15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run, move, help, reach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could, shelf, hero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too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enough,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дієслова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 be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;</w:t>
            </w:r>
          </w:p>
          <w:p w:rsidR="00F052BD" w:rsidRPr="001A67BC" w:rsidRDefault="00F052BD" w:rsidP="00F052BD">
            <w:pPr>
              <w:rPr>
                <w:rFonts w:ascii="Century Gothic" w:eastAsia="Calibri" w:hAnsi="Century Gothic"/>
                <w:i/>
                <w:iCs/>
                <w:sz w:val="18"/>
                <w:szCs w:val="18"/>
                <w:lang w:val="en-US" w:eastAsia="en-US"/>
              </w:rPr>
            </w:pPr>
            <w:r w:rsidRPr="001A67BC">
              <w:rPr>
                <w:rFonts w:ascii="Century Gothic" w:eastAsia="Calibri" w:hAnsi="Century Gothic"/>
                <w:iCs/>
                <w:sz w:val="18"/>
                <w:szCs w:val="18"/>
                <w:lang w:val="uk-UA" w:eastAsia="en-US"/>
              </w:rPr>
              <w:t>модальне</w:t>
            </w:r>
            <w:r w:rsidRPr="001A67BC">
              <w:rPr>
                <w:rFonts w:ascii="Century Gothic" w:eastAsia="Calibri" w:hAnsi="Century Gothic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1A67BC">
              <w:rPr>
                <w:rFonts w:ascii="Century Gothic" w:eastAsia="Calibri" w:hAnsi="Century Gothic"/>
                <w:iCs/>
                <w:sz w:val="18"/>
                <w:szCs w:val="18"/>
                <w:lang w:val="uk-UA" w:eastAsia="en-US"/>
              </w:rPr>
              <w:t xml:space="preserve">дієслово </w:t>
            </w:r>
            <w:r w:rsidRPr="001A67BC">
              <w:rPr>
                <w:rFonts w:ascii="Century Gothic" w:eastAsia="Calibri" w:hAnsi="Century Gothic"/>
                <w:i/>
                <w:iCs/>
                <w:sz w:val="18"/>
                <w:szCs w:val="18"/>
                <w:lang w:val="en-US" w:eastAsia="en-US"/>
              </w:rPr>
              <w:t>could</w:t>
            </w: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F052BD" w:rsidRPr="00CC7962" w:rsidRDefault="00D642E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завдань, які вимагають простого 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людей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• описує людей та предмети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 xml:space="preserve">: впр.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В с. 15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Правила поведінки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16-17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дієслова дії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Perfect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модальне дієслово 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should</w:t>
            </w:r>
          </w:p>
        </w:tc>
        <w:tc>
          <w:tcPr>
            <w:tcW w:w="2410" w:type="dxa"/>
          </w:tcPr>
          <w:p w:rsidR="00411B37" w:rsidRPr="00D63855" w:rsidRDefault="00411B37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D642E3" w:rsidRPr="00CC7962" w:rsidRDefault="00D642E3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завдань, які вимагають простого 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запитання, обмінюється думками на знайомі теми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минулому</w:t>
            </w:r>
          </w:p>
          <w:p w:rsidR="00F052BD" w:rsidRPr="001A67BC" w:rsidRDefault="00F052BD" w:rsidP="00B53F1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</w:t>
            </w:r>
            <w:r w:rsidR="00B53F16"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простими словами 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події, минулі дії та особистий досвід.</w:t>
            </w: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>: впр. В с.  17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Спортивні змагання</w:t>
            </w:r>
          </w:p>
          <w:p w:rsidR="00F052BD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18-19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mountain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competition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, якісні прикметники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</w:tc>
        <w:tc>
          <w:tcPr>
            <w:tcW w:w="2410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пояснення як дістатися з пункту А в пункт Б</w:t>
            </w:r>
            <w:r w:rsidR="00125B60" w:rsidRPr="00D63855">
              <w:rPr>
                <w:rFonts w:ascii="Century Gothic" w:hAnsi="Century Gothic"/>
                <w:sz w:val="18"/>
                <w:szCs w:val="18"/>
              </w:rPr>
              <w:t xml:space="preserve"> пішки або громадським транспортом</w:t>
            </w:r>
          </w:p>
        </w:tc>
        <w:tc>
          <w:tcPr>
            <w:tcW w:w="2551" w:type="dxa"/>
          </w:tcPr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дає прості пояснення, як дістатися з одного пункту в інший, використовуючи </w:t>
            </w:r>
            <w:r w:rsidR="00125B60">
              <w:rPr>
                <w:rFonts w:ascii="Century Gothic" w:hAnsi="Century Gothic"/>
                <w:sz w:val="18"/>
                <w:szCs w:val="18"/>
                <w:lang w:val="uk-UA"/>
              </w:rPr>
              <w:t>прості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мовні засоби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запитує та розповідає на простому рівні про подію </w:t>
            </w:r>
          </w:p>
        </w:tc>
        <w:tc>
          <w:tcPr>
            <w:tcW w:w="2268" w:type="dxa"/>
          </w:tcPr>
          <w:p w:rsidR="00F052BD" w:rsidRPr="00A97E00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спортивних змаганнях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>: впр. В с. 19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1A67BC" w:rsidRDefault="00F052BD" w:rsidP="00F052B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181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B54263" w:rsidRPr="001A67BC" w:rsidRDefault="00B5426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20-21</w:t>
            </w:r>
          </w:p>
        </w:tc>
        <w:tc>
          <w:tcPr>
            <w:tcW w:w="1030" w:type="dxa"/>
          </w:tcPr>
          <w:p w:rsidR="00F052BD" w:rsidRPr="001A67BC" w:rsidRDefault="00F052BD" w:rsidP="00F052BD">
            <w:pP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A67BC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North, south, east, west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Future Simple,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might + verb,</w:t>
            </w:r>
          </w:p>
          <w:p w:rsidR="00F052BD" w:rsidRPr="001A67BC" w:rsidRDefault="00F052BD" w:rsidP="00BF2D9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1</w:t>
            </w:r>
            <w:r w:rsidRPr="001A67BC">
              <w:rPr>
                <w:rFonts w:ascii="Century Gothic" w:hAnsi="Century Gothic"/>
                <w:i/>
                <w:sz w:val="18"/>
                <w:szCs w:val="18"/>
                <w:vertAlign w:val="superscript"/>
                <w:lang w:val="en-US"/>
              </w:rPr>
              <w:t>st</w:t>
            </w:r>
            <w:r w:rsidRPr="001A67B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Conditional</w:t>
            </w:r>
          </w:p>
        </w:tc>
        <w:tc>
          <w:tcPr>
            <w:tcW w:w="2410" w:type="dxa"/>
          </w:tcPr>
          <w:p w:rsidR="00F052BD" w:rsidRPr="00D63855" w:rsidRDefault="00F052BD" w:rsidP="00411B3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важливі моменти розповіді й слідкує за сюжетом, якщо мовлення чітке й повільне </w:t>
            </w:r>
          </w:p>
        </w:tc>
        <w:tc>
          <w:tcPr>
            <w:tcW w:w="2551" w:type="dxa"/>
          </w:tcPr>
          <w:p w:rsidR="00D642E3" w:rsidRPr="00CC7962" w:rsidRDefault="00D642E3" w:rsidP="00D642E3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спілкується під час виконання простих повсякденних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завдань, які вимагають простого прямого обміну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>інформацією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CC7962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 на знайомі теми </w:t>
            </w:r>
          </w:p>
        </w:tc>
        <w:tc>
          <w:tcPr>
            <w:tcW w:w="2268" w:type="dxa"/>
          </w:tcPr>
          <w:p w:rsidR="00F052BD" w:rsidRPr="001A67BC" w:rsidRDefault="00F052BD" w:rsidP="00F052B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1A67BC">
              <w:rPr>
                <w:rFonts w:ascii="Arial Narrow" w:hAnsi="Arial Narrow"/>
                <w:sz w:val="18"/>
                <w:szCs w:val="18"/>
                <w:lang w:val="uk-UA"/>
              </w:rPr>
              <w:t xml:space="preserve">• </w:t>
            </w:r>
            <w:r w:rsidRPr="00291C78">
              <w:rPr>
                <w:rFonts w:ascii="Century Gothic" w:hAnsi="Century Gothic"/>
                <w:sz w:val="18"/>
                <w:szCs w:val="18"/>
                <w:lang w:val="uk-UA"/>
              </w:rPr>
              <w:t>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683D93" w:rsidRPr="001A67BC">
              <w:rPr>
                <w:rFonts w:ascii="Century Gothic" w:hAnsi="Century Gothic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A67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похід</w:t>
            </w:r>
          </w:p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1A67BC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1A67BC">
              <w:rPr>
                <w:rFonts w:ascii="Century Gothic" w:hAnsi="Century Gothic"/>
                <w:sz w:val="18"/>
                <w:szCs w:val="18"/>
              </w:rPr>
              <w:t xml:space="preserve">: впр. </w:t>
            </w:r>
            <w:r w:rsidRPr="001A67BC">
              <w:rPr>
                <w:rFonts w:ascii="Century Gothic" w:hAnsi="Century Gothic"/>
                <w:sz w:val="18"/>
                <w:szCs w:val="18"/>
                <w:lang w:val="en-US"/>
              </w:rPr>
              <w:t>В с.  21</w:t>
            </w:r>
          </w:p>
        </w:tc>
      </w:tr>
      <w:tr w:rsidR="00F052BD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F052BD" w:rsidRPr="00A55508" w:rsidRDefault="00F052BD" w:rsidP="007662F6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1</w:t>
            </w:r>
            <w:r w:rsidR="007662F6" w:rsidRPr="00A55508">
              <w:rPr>
                <w:sz w:val="20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A JOURNEY TO ADVENTURE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 xml:space="preserve">Тематика ситуативного спілкування: 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Я, моя сім</w:t>
            </w:r>
            <w:r w:rsidRPr="00A55508">
              <w:rPr>
                <w:rFonts w:ascii="Century Gothic" w:hAnsi="Century Gothic"/>
                <w:b/>
                <w:sz w:val="20"/>
                <w:szCs w:val="18"/>
              </w:rPr>
              <w:t>’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я і друзі. Відпочинок і дозвілля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D63855" w:rsidRDefault="00F052BD" w:rsidP="00F052B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811" w:type="dxa"/>
          </w:tcPr>
          <w:p w:rsidR="00F052BD" w:rsidRPr="00CE05D5" w:rsidRDefault="00F052BD" w:rsidP="00F052BD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CE05D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CE05D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CE05D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Відвідування родичів</w:t>
            </w:r>
          </w:p>
          <w:p w:rsidR="00D63855" w:rsidRPr="007662F6" w:rsidRDefault="00A97E00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7662F6">
              <w:rPr>
                <w:rFonts w:ascii="Century Gothic" w:hAnsi="Century Gothic"/>
                <w:sz w:val="18"/>
                <w:szCs w:val="18"/>
              </w:rPr>
              <w:t xml:space="preserve"> с. 22-23</w:t>
            </w:r>
            <w:r w:rsidR="00D63855" w:rsidRPr="007662F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052BD" w:rsidRPr="007662F6" w:rsidRDefault="00D63855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7662F6">
              <w:rPr>
                <w:rFonts w:ascii="Century Gothic" w:hAnsi="Century Gothic"/>
                <w:sz w:val="18"/>
                <w:szCs w:val="18"/>
              </w:rPr>
              <w:t xml:space="preserve"> с. 2   </w:t>
            </w:r>
          </w:p>
        </w:tc>
        <w:tc>
          <w:tcPr>
            <w:tcW w:w="1030" w:type="dxa"/>
          </w:tcPr>
          <w:p w:rsidR="00F052BD" w:rsidRPr="00D63855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beginning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chapter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cousin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event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express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noisily, promise, same, sentence, setting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>(WB c. 2)</w:t>
            </w:r>
          </w:p>
          <w:p w:rsidR="00F052BD" w:rsidRPr="00D63855" w:rsidRDefault="00F052BD" w:rsidP="00D6385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D63855" w:rsidRPr="00D63855" w:rsidRDefault="00D63855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Escape from the fire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0C5AAB" w:rsidRPr="00D63855" w:rsidRDefault="000C5AAB" w:rsidP="000C5AAB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0C5AAB" w:rsidRPr="00D63855" w:rsidRDefault="000C5AAB" w:rsidP="000C5AAB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Escape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from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fire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Dictionary c.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1-2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D63855" w:rsidRDefault="00F052BD" w:rsidP="00F052B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811" w:type="dxa"/>
          </w:tcPr>
          <w:p w:rsidR="00F052BD" w:rsidRPr="00D63855" w:rsidRDefault="00F052BD" w:rsidP="00F052BD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Відвідування родичів</w:t>
            </w:r>
          </w:p>
          <w:p w:rsidR="00CC7962" w:rsidRPr="00CE05D5" w:rsidRDefault="00CC7962" w:rsidP="00CC796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24   </w:t>
            </w:r>
          </w:p>
          <w:p w:rsidR="00CC7962" w:rsidRPr="00D63855" w:rsidRDefault="00CC7962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F052BD" w:rsidRPr="00D63855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52BD" w:rsidRPr="00D63855" w:rsidRDefault="00F052BD" w:rsidP="00F052BD">
            <w:pPr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maid, study, inventor,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armchair, ankle,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bandage; nod, escape, shake, promise, mean</w:t>
            </w:r>
          </w:p>
        </w:tc>
        <w:tc>
          <w:tcPr>
            <w:tcW w:w="2410" w:type="dxa"/>
          </w:tcPr>
          <w:p w:rsidR="00F052BD" w:rsidRPr="00D63855" w:rsidRDefault="00125B60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0C5AAB" w:rsidRPr="00D63855" w:rsidRDefault="000C5AAB" w:rsidP="000C5AAB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4 с. 3   </w:t>
            </w:r>
          </w:p>
          <w:p w:rsidR="00F052BD" w:rsidRPr="00D63855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57398F" w:rsidRDefault="00F052BD" w:rsidP="00F052B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811" w:type="dxa"/>
          </w:tcPr>
          <w:p w:rsidR="00F052BD" w:rsidRPr="0057398F" w:rsidRDefault="00F052BD" w:rsidP="00F052BD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Вільний час</w:t>
            </w:r>
          </w:p>
          <w:p w:rsidR="00E57599" w:rsidRPr="0057398F" w:rsidRDefault="00E566EA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25   </w:t>
            </w:r>
          </w:p>
          <w:p w:rsidR="00F052BD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 с. 4</w:t>
            </w:r>
          </w:p>
        </w:tc>
        <w:tc>
          <w:tcPr>
            <w:tcW w:w="1030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poor, ring, save, spend, take place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while + Past Continuous, Past Simple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F052BD" w:rsidRPr="0057398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</w:tcPr>
          <w:p w:rsidR="00F052BD" w:rsidRPr="0057398F" w:rsidRDefault="00683D9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пише низку простих фраз та речень про </w:t>
            </w:r>
            <w:r w:rsidR="00F052BD" w:rsidRPr="0057398F">
              <w:rPr>
                <w:rFonts w:ascii="Century Gothic" w:hAnsi="Century Gothic"/>
                <w:sz w:val="18"/>
                <w:szCs w:val="18"/>
                <w:lang w:val="uk-UA"/>
              </w:rPr>
              <w:t>дії в минулому</w:t>
            </w:r>
          </w:p>
          <w:p w:rsidR="00F052BD" w:rsidRPr="0057398F" w:rsidRDefault="00F052BD" w:rsidP="00B53F16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</w:t>
            </w:r>
            <w:r w:rsidR="00B53F16"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простими словами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події, минулі дії та особистий досвід.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  <w:tc>
          <w:tcPr>
            <w:tcW w:w="1091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 4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57398F" w:rsidRDefault="00F052BD" w:rsidP="00F052B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811" w:type="dxa"/>
          </w:tcPr>
          <w:p w:rsidR="00F052BD" w:rsidRPr="0057398F" w:rsidRDefault="00F052BD" w:rsidP="00F052BD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F052BD" w:rsidRPr="0057398F" w:rsidRDefault="00F052BD" w:rsidP="00F052BD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Вільний час. Захоплення</w:t>
            </w:r>
          </w:p>
          <w:p w:rsidR="00F052BD" w:rsidRPr="0057398F" w:rsidRDefault="00C83EA9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26</w:t>
            </w:r>
          </w:p>
          <w:p w:rsidR="00E57599" w:rsidRPr="00CE05D5" w:rsidRDefault="00E57599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CE05D5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F052BD" w:rsidRPr="0057398F" w:rsidRDefault="00F052BD" w:rsidP="00F052BD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57398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F052BD" w:rsidRPr="00CE05D5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toys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childhood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family</w:t>
            </w:r>
          </w:p>
          <w:p w:rsidR="00F052BD" w:rsidRPr="00CE05D5" w:rsidRDefault="00F052BD" w:rsidP="00F052BD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eastAsia="Calibri" w:hAnsi="Century Gothic"/>
                <w:iCs/>
                <w:sz w:val="18"/>
                <w:szCs w:val="18"/>
                <w:lang w:val="uk-UA" w:eastAsia="en-US"/>
              </w:rPr>
              <w:t>структура</w:t>
            </w:r>
            <w:r w:rsidRPr="00CE05D5">
              <w:rPr>
                <w:rFonts w:ascii="Century Gothic" w:eastAsia="Calibri" w:hAnsi="Century Gothic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used</w:t>
            </w:r>
            <w:r w:rsidRPr="00CE05D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to</w:t>
            </w:r>
          </w:p>
          <w:p w:rsidR="00F052BD" w:rsidRPr="00CE05D5" w:rsidRDefault="00F052BD" w:rsidP="00BF2D9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F052BD" w:rsidRPr="0057398F" w:rsidRDefault="00F052BD" w:rsidP="00411B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надає та просить надати особисту інформацію 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</w:tc>
        <w:tc>
          <w:tcPr>
            <w:tcW w:w="2268" w:type="dxa"/>
          </w:tcPr>
          <w:p w:rsidR="00F052BD" w:rsidRPr="0057398F" w:rsidRDefault="00F052BD" w:rsidP="00E566E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="00E566EA" w:rsidRPr="0057398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="00E566EA"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E566EA" w:rsidRPr="0057398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F052BD" w:rsidRPr="0057398F" w:rsidRDefault="00683D93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пише низку простих фраз та речень про </w:t>
            </w:r>
            <w:r w:rsidR="00F052BD" w:rsidRPr="0057398F">
              <w:rPr>
                <w:rFonts w:ascii="Century Gothic" w:hAnsi="Century Gothic"/>
                <w:sz w:val="18"/>
                <w:szCs w:val="18"/>
                <w:lang w:val="uk-UA"/>
              </w:rPr>
              <w:t>власний досвід в минулому</w:t>
            </w:r>
          </w:p>
          <w:p w:rsidR="00F052BD" w:rsidRPr="0057398F" w:rsidRDefault="00F052BD" w:rsidP="00B53F16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</w:t>
            </w:r>
            <w:r w:rsidR="00B53F16"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простими словами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події, минулі дії та особистий досвід.</w:t>
            </w:r>
          </w:p>
        </w:tc>
        <w:tc>
          <w:tcPr>
            <w:tcW w:w="1091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</w:tr>
      <w:tr w:rsidR="00F052BD" w:rsidRPr="001A67BC" w:rsidTr="001A67BC">
        <w:tc>
          <w:tcPr>
            <w:tcW w:w="561" w:type="dxa"/>
            <w:vAlign w:val="center"/>
          </w:tcPr>
          <w:p w:rsidR="00F052BD" w:rsidRPr="0057398F" w:rsidRDefault="00F052BD" w:rsidP="00F052B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13</w:t>
            </w:r>
          </w:p>
        </w:tc>
        <w:tc>
          <w:tcPr>
            <w:tcW w:w="1811" w:type="dxa"/>
          </w:tcPr>
          <w:p w:rsidR="00F052BD" w:rsidRPr="0057398F" w:rsidRDefault="00F052BD" w:rsidP="00F052BD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Я і мої друзі</w:t>
            </w:r>
          </w:p>
          <w:p w:rsidR="00CC7962" w:rsidRPr="0057398F" w:rsidRDefault="00CC7962" w:rsidP="00CC796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. 27</w:t>
            </w:r>
          </w:p>
          <w:p w:rsidR="00CC7962" w:rsidRPr="0057398F" w:rsidRDefault="00E57599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 c. 6-7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F052BD" w:rsidRPr="00A55508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history, ordinary, proudly, greedy, noisily </w:t>
            </w:r>
          </w:p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Spelling words with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adverbs ending with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</w:t>
            </w:r>
          </w:p>
          <w:p w:rsidR="00F052BD" w:rsidRPr="0057398F" w:rsidRDefault="00F052BD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Питальні слова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052BD" w:rsidRPr="0057398F" w:rsidRDefault="00411B37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F052BD" w:rsidRPr="0057398F" w:rsidRDefault="00E57599" w:rsidP="00F052BD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F052BD" w:rsidRPr="0057398F" w:rsidRDefault="00F052BD" w:rsidP="007330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короткі прості тексти на знайомі теми</w:t>
            </w:r>
          </w:p>
        </w:tc>
        <w:tc>
          <w:tcPr>
            <w:tcW w:w="2174" w:type="dxa"/>
          </w:tcPr>
          <w:p w:rsidR="00F052BD" w:rsidRPr="0057398F" w:rsidRDefault="00F052BD" w:rsidP="00F052BD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F052BD" w:rsidRPr="0057398F" w:rsidRDefault="00F052BD" w:rsidP="00F052B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14-15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Захоплення </w:t>
            </w:r>
          </w:p>
          <w:p w:rsidR="00977691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="00977691"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escape, grandad, surprise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shake, shook, widen, scream, whisper, exclaim, explain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вимова слів з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Direct speech and reporting words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CE05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Chinese</w:t>
            </w:r>
            <w:r w:rsidRPr="00CE05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inventors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57398F" w:rsidRDefault="00874387" w:rsidP="009776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продовження оповідання, якщо може користуватися словником і довідковими матеріалами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WB: впр. 1 с. 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29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soldier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fierce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scientist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125B60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125B60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4654" w:type="dxa"/>
            <w:gridSpan w:val="7"/>
          </w:tcPr>
          <w:p w:rsidR="00874387" w:rsidRPr="00CC7962" w:rsidRDefault="00874387" w:rsidP="0057398F">
            <w:pPr>
              <w:rPr>
                <w:rFonts w:ascii="Century Gothic" w:hAnsi="Century Gothic"/>
                <w:sz w:val="18"/>
                <w:szCs w:val="18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CC796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CC7962">
              <w:rPr>
                <w:rFonts w:ascii="Century Gothic" w:hAnsi="Century Gothic"/>
                <w:sz w:val="18"/>
                <w:szCs w:val="18"/>
              </w:rPr>
              <w:t>-</w:t>
            </w:r>
            <w:r w:rsidRPr="00CC7962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CC7962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Pr="00CC796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7962">
              <w:rPr>
                <w:rFonts w:ascii="Century Gothic" w:hAnsi="Century Gothic"/>
                <w:sz w:val="18"/>
                <w:szCs w:val="18"/>
              </w:rPr>
              <w:t xml:space="preserve">с. 10-11   </w:t>
            </w:r>
          </w:p>
        </w:tc>
        <w:tc>
          <w:tcPr>
            <w:tcW w:w="109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7662F6">
            <w:pPr>
              <w:jc w:val="center"/>
              <w:rPr>
                <w:rFonts w:ascii="Century Gothic" w:hAnsi="Century Gothic"/>
                <w:sz w:val="20"/>
                <w:szCs w:val="18"/>
                <w:lang w:val="en-US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2</w:t>
            </w:r>
            <w:r w:rsidR="007662F6" w:rsidRPr="00A55508">
              <w:rPr>
                <w:sz w:val="20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In the mountains</w:t>
            </w:r>
            <w:r w:rsidRPr="00A55508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Відпочинок і дозвілля. Природа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 words and Reading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на природі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с. 30-31</w:t>
            </w:r>
          </w:p>
          <w:p w:rsidR="00E57599" w:rsidRPr="0057398F" w:rsidRDefault="00E57599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GB"/>
              </w:rPr>
              <w:t>WB c. 12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. 36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grimaced, cormorant, unwrapped, whinnied, delectable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cave, cliff, cross(v), deep, massive, roar, shut, swing, waterfall</w:t>
            </w:r>
          </w:p>
          <w:p w:rsidR="00874387" w:rsidRPr="0057398F" w:rsidRDefault="00874387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E57599" w:rsidRPr="0057398F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 с. 12</w:t>
            </w:r>
            <w:r w:rsidR="00E57599" w:rsidRPr="0057398F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Dad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favourite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walk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Dad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favourite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walk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Dictionary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2-4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на природі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32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exhausted, massive, deep, shady, incredible; ravine, children, boulder, forest, sound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фрази про похід у ліс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WB: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впр.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1-3 с. 13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на природі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с. 33  </w:t>
            </w:r>
          </w:p>
          <w:p w:rsidR="00977691" w:rsidRPr="0057398F" w:rsidRDefault="00977691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remind, tinkle, steady, Switzerland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boulder, calm, crash, guide, quite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Infinitive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of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purpose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ставить запитання і відповідає на запитання на знайомі теми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пише низку простих фраз та речень про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мету виконання дії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Шкільне життя. Природознавство.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</w:t>
            </w:r>
          </w:p>
          <w:p w:rsidR="00874387" w:rsidRPr="0057398F" w:rsidRDefault="00977691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с. 15   </w:t>
            </w: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lastRenderedPageBreak/>
              <w:t>КК11</w:t>
            </w:r>
            <w:r w:rsidRPr="00A55508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light (adj), pass, study (v), take (an exam), twin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назви шкільних предметів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 to, had to, will have to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розуміє зміст короткої, простої розмови,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представленої у вигляді короткого аудіозапису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бере участь у дуже коротких діалогах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розпитує та розповідає про навчання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розуміє короткі прості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входять до </w:t>
            </w:r>
            <w:r w:rsidRPr="0057398F">
              <w:rPr>
                <w:rFonts w:ascii="Century Gothic" w:hAnsi="Century Gothic"/>
                <w:sz w:val="18"/>
                <w:szCs w:val="18"/>
              </w:rPr>
              <w:lastRenderedPageBreak/>
              <w:t>сфери особистих інтересів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пише низку простих фраз та </w:t>
            </w:r>
            <w:r w:rsidRPr="0057398F">
              <w:rPr>
                <w:rFonts w:ascii="Century Gothic" w:hAnsi="Century Gothic"/>
                <w:sz w:val="18"/>
                <w:szCs w:val="18"/>
              </w:rPr>
              <w:lastRenderedPageBreak/>
              <w:t xml:space="preserve">речень про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22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на природі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35   </w:t>
            </w:r>
          </w:p>
          <w:p w:rsidR="00977691" w:rsidRPr="0057398F" w:rsidRDefault="00977691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en-GB"/>
              </w:rPr>
              <w:t>16-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CE05D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буквосполучення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Spelling words with soft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hard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пише низку простих фраз та речень про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уявні події в минулому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23-24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на природі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36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місця та розповідає про свій досвід (реальний або уявний)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досвід, використовуючи прості, конкретні слова, фрази і речення з простими словами зв’язками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1-3 с. 19 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37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shady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splash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steeply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walk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n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),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breeze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exhausted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glacier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peak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4654" w:type="dxa"/>
            <w:gridSpan w:val="7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57398F">
              <w:rPr>
                <w:rFonts w:ascii="Century Gothic" w:hAnsi="Century Gothic"/>
                <w:sz w:val="18"/>
                <w:szCs w:val="18"/>
              </w:rPr>
              <w:t>-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20-21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Revision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Units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с.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 та 2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1 та 2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Review 1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Project 1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What happened next?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с. 130 </w:t>
            </w:r>
          </w:p>
        </w:tc>
        <w:tc>
          <w:tcPr>
            <w:tcW w:w="1030" w:type="dxa"/>
          </w:tcPr>
          <w:p w:rsidR="00874387" w:rsidRPr="00A55508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A55508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A55508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слідкує за дуже простою, добре структурованою презентацією, </w:t>
            </w:r>
            <w:r w:rsidR="00FF5ACC">
              <w:rPr>
                <w:rFonts w:ascii="Century Gothic" w:hAnsi="Century Gothic"/>
                <w:sz w:val="18"/>
                <w:szCs w:val="18"/>
                <w:lang w:val="uk-UA"/>
              </w:rPr>
              <w:t>яка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прості історії, поєднує речення словами-зв’язками.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57398F" w:rsidRPr="00CF595C" w:rsidTr="00CE05D5">
        <w:tc>
          <w:tcPr>
            <w:tcW w:w="561" w:type="dxa"/>
            <w:vAlign w:val="center"/>
          </w:tcPr>
          <w:p w:rsidR="0057398F" w:rsidRPr="001A67BC" w:rsidRDefault="0057398F" w:rsidP="00874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A67B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654" w:type="dxa"/>
            <w:gridSpan w:val="7"/>
          </w:tcPr>
          <w:p w:rsidR="0057398F" w:rsidRPr="00CC7962" w:rsidRDefault="0057398F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C7962">
              <w:rPr>
                <w:rFonts w:ascii="Century Gothic" w:hAnsi="Century Gothic"/>
                <w:sz w:val="18"/>
                <w:szCs w:val="18"/>
                <w:lang w:val="en-US"/>
              </w:rPr>
              <w:t>Portfolio 1 and Diploma 1: WB с. 129-130</w:t>
            </w:r>
          </w:p>
        </w:tc>
        <w:tc>
          <w:tcPr>
            <w:tcW w:w="1091" w:type="dxa"/>
          </w:tcPr>
          <w:p w:rsidR="0057398F" w:rsidRPr="001A67BC" w:rsidRDefault="0057398F" w:rsidP="00874387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7662F6">
            <w:pPr>
              <w:jc w:val="center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3. Tunnels and bridges.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Відпочинок і дозвілля. Подорож.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30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Подорож. Тунелі та мости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</w:rPr>
              <w:t>. 40-41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A919BE" w:rsidRPr="0057398F" w:rsidRDefault="00A919BE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GB"/>
              </w:rPr>
              <w:t>WB c. 22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. 54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tunnel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channel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beam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/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arch / suspension bridge, tube, crane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 с. 22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озуміє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та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отримує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основну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інформацію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тексту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Building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for travel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представлен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у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вигляді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коротк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аудіозапис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місця та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текст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Building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travel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57398F" w:rsidRDefault="00874387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короткий фактологічний опис, в якому використано простий мовний інвентар і відсутні непередбачувані деталі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Dictionary c.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4-6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Подорож. Тунелі та мости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42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label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caption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diagram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та отримує основну інформацію з тексту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Building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travel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короткий фактологічний опис, в якому використано простий мовний інвентар і відсутні непередбачувані деталі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1-4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с. 23 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Подорож. Тунелі та мости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с. 43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24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in a bakery, pilot, farmer, engineer, lift things, across rivers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Present Simple Passive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спорудження мостів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Захоплення. Вільний час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44  </w:t>
            </w:r>
          </w:p>
          <w:p w:rsidR="00977691" w:rsidRPr="0057398F" w:rsidRDefault="00977691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25  </w:t>
            </w:r>
          </w:p>
          <w:p w:rsidR="00874387" w:rsidRPr="0057398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57398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hobbies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activities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Adjectives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ending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-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ing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та 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-</w:t>
            </w:r>
            <w:r w:rsidRPr="0057398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ed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розпитує та розповідає про дозвілля та свої уподобання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свої захоплення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15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Захоплення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45  </w:t>
            </w:r>
          </w:p>
          <w:p w:rsidR="00874387" w:rsidRPr="0057398F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="00E57599" w:rsidRPr="0057398F">
              <w:rPr>
                <w:rFonts w:ascii="Century Gothic" w:hAnsi="Century Gothic"/>
                <w:sz w:val="18"/>
                <w:szCs w:val="18"/>
                <w:lang w:val="en-GB"/>
              </w:rPr>
              <w:t>26-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27  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7398F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Прикметники з </w:t>
            </w: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суфіксом</w:t>
            </w:r>
            <w:r w:rsidRPr="0057398F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ful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правопис 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ful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прислівники способу дії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35-36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Подорож. Тунелі та мости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46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28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cable, concrete, crane dug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length, simple, weight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74387" w:rsidRPr="0057398F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зв’язну розповідь про місця та предмети з опорою на діаграми та зразок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тексти на знайомі теми,  поєднує речення словами-зв’язками.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: впр.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46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: впр.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-3 с. 29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37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47 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4654" w:type="dxa"/>
            <w:gridSpan w:val="7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57398F">
              <w:rPr>
                <w:rFonts w:ascii="Century Gothic" w:hAnsi="Century Gothic"/>
                <w:sz w:val="18"/>
                <w:szCs w:val="18"/>
              </w:rPr>
              <w:t>-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r w:rsidR="0057398F"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57398F">
              <w:rPr>
                <w:rFonts w:ascii="Century Gothic" w:hAnsi="Century Gothic"/>
                <w:sz w:val="18"/>
                <w:szCs w:val="18"/>
              </w:rPr>
              <w:t>.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30-31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7662F6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4.</w:t>
            </w:r>
            <w:r w:rsidR="007662F6" w:rsidRPr="00A55508">
              <w:rPr>
                <w:sz w:val="20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Astonishing structures.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Подорож. Визначні місця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Визначні місця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48-49 </w:t>
            </w:r>
          </w:p>
          <w:p w:rsidR="00A919BE" w:rsidRPr="00CE05D5" w:rsidRDefault="00A919BE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>. 32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4,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. 68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лексика для опису архітектурних споруд та інтер’єру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Study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skills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  <w:r w:rsidR="00A919BE" w:rsidRPr="0057398F">
              <w:rPr>
                <w:rFonts w:ascii="Century Gothic" w:hAnsi="Century Gothic"/>
                <w:sz w:val="18"/>
                <w:szCs w:val="18"/>
                <w:lang w:val="en-GB"/>
              </w:rPr>
              <w:t>)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Great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places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visit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місця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текст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Great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places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visit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інформацію, подану в ілюстрованих брошурах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Dictionary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6-8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Подорож. Визначні місця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с. 50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лексика для опису архітектурних споруд та інтер’єру 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Great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places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visit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місця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інформацію, подану в ілюстрованих брошурах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знаходить конкретну передбачувану інформацію у рекламних оголошеннях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3 с. 33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Визначні місця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51</w:t>
            </w:r>
          </w:p>
          <w:p w:rsidR="00977691" w:rsidRPr="0057398F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34  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iCs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назви міст, країн та континентів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ever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never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ставить запитання і відповідає на запитання, обмінюється думками та інформацією про досвід подорожей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досвід подорожування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17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Визначні місця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с. 52 </w:t>
            </w:r>
          </w:p>
          <w:p w:rsidR="00874387" w:rsidRPr="0057398F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35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57398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iCs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назви міст, країн та континентів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ever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never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місця та розповідає про свій досвід подорожування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досвід подорожування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18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57398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811" w:type="dxa"/>
          </w:tcPr>
          <w:p w:rsidR="00E57599" w:rsidRPr="0057398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Визначні місця 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53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. 36-37</w:t>
            </w:r>
          </w:p>
        </w:tc>
        <w:tc>
          <w:tcPr>
            <w:tcW w:w="1030" w:type="dxa"/>
          </w:tcPr>
          <w:p w:rsidR="00E57599" w:rsidRPr="0057398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E57599" w:rsidRPr="0057398F" w:rsidRDefault="00E57599" w:rsidP="00E57599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прикметники з </w:t>
            </w: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префіксом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un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>-</w:t>
            </w:r>
          </w:p>
          <w:p w:rsidR="00E57599" w:rsidRPr="0057398F" w:rsidRDefault="00E57599" w:rsidP="00E57599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вимова слів з префіксом 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un</w:t>
            </w: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>-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Proper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nouns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19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57398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44-45</w:t>
            </w:r>
          </w:p>
        </w:tc>
        <w:tc>
          <w:tcPr>
            <w:tcW w:w="1811" w:type="dxa"/>
          </w:tcPr>
          <w:p w:rsidR="00E57599" w:rsidRPr="0057398F" w:rsidRDefault="00E57599" w:rsidP="00E57599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Визначні місця </w:t>
            </w:r>
          </w:p>
          <w:p w:rsidR="00E57599" w:rsidRPr="00CE05D5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54 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WB с. 38</w:t>
            </w:r>
          </w:p>
        </w:tc>
        <w:tc>
          <w:tcPr>
            <w:tcW w:w="1030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лексика для опису архітектурних споруд та інтер’єру 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ever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never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57599" w:rsidRPr="0057398F" w:rsidRDefault="00E57599" w:rsidP="00E57599">
            <w:pPr>
              <w:rPr>
                <w:rFonts w:ascii="Century Gothic" w:hAnsi="Century Gothic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57398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Pyramids – Giza, Egypt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London Eye – London, England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2174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зв’язну розповідь про подорож з опорою на зразок, використовуючи прості, конкретні слова, фрази і речення з простими словами зв’язками</w:t>
            </w:r>
          </w:p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E57599" w:rsidRPr="0057398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1-2 с. 39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Визначні місця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с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55 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prefix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un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654" w:type="dxa"/>
            <w:gridSpan w:val="7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57398F">
              <w:rPr>
                <w:rFonts w:ascii="Century Gothic" w:hAnsi="Century Gothic"/>
                <w:sz w:val="18"/>
                <w:szCs w:val="18"/>
              </w:rPr>
              <w:t>-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r w:rsidR="0057398F" w:rsidRPr="0057398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57398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57398F">
              <w:rPr>
                <w:rFonts w:ascii="Century Gothic" w:hAnsi="Century Gothic"/>
                <w:sz w:val="18"/>
                <w:szCs w:val="18"/>
              </w:rPr>
              <w:t>.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40-41</w:t>
            </w: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57398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81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Revision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Units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3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4 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56-57</w:t>
            </w:r>
          </w:p>
        </w:tc>
        <w:tc>
          <w:tcPr>
            <w:tcW w:w="103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3-4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3-4</w:t>
            </w:r>
          </w:p>
        </w:tc>
        <w:tc>
          <w:tcPr>
            <w:tcW w:w="2410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2268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castle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</w:t>
            </w:r>
            <w:r w:rsidRPr="0057398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Scotland</w:t>
            </w:r>
            <w:r w:rsidRPr="005739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57398F" w:rsidRDefault="00874387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короткий фактологічний опис, в якому використано простий мовний інвентар і відсутні непередбачувані деталі</w:t>
            </w:r>
          </w:p>
        </w:tc>
        <w:tc>
          <w:tcPr>
            <w:tcW w:w="2174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57398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GPB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Review 2</w:t>
            </w:r>
          </w:p>
        </w:tc>
      </w:tr>
      <w:tr w:rsidR="00FF5ACC" w:rsidRPr="001A67BC" w:rsidTr="001A67BC">
        <w:tc>
          <w:tcPr>
            <w:tcW w:w="561" w:type="dxa"/>
            <w:vAlign w:val="center"/>
          </w:tcPr>
          <w:p w:rsidR="00FF5ACC" w:rsidRPr="0057398F" w:rsidRDefault="00FF5ACC" w:rsidP="00FF5AC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811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Project 2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  <w:r w:rsidRPr="005739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Bridges and tunnels </w:t>
            </w:r>
          </w:p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PB c. 131</w:t>
            </w:r>
          </w:p>
        </w:tc>
        <w:tc>
          <w:tcPr>
            <w:tcW w:w="1030" w:type="dxa"/>
          </w:tcPr>
          <w:p w:rsidR="00FF5ACC" w:rsidRPr="0057398F" w:rsidRDefault="00FF5ACC" w:rsidP="00FF5ACC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  <w:r w:rsidRPr="0057398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</w:tc>
        <w:tc>
          <w:tcPr>
            <w:tcW w:w="2410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слідкує за дуже простою, добре структурованою презентацією,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яка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</w:tc>
        <w:tc>
          <w:tcPr>
            <w:tcW w:w="1091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398F" w:rsidRPr="00CF595C" w:rsidTr="00CE05D5">
        <w:tc>
          <w:tcPr>
            <w:tcW w:w="561" w:type="dxa"/>
            <w:vAlign w:val="center"/>
          </w:tcPr>
          <w:p w:rsidR="0057398F" w:rsidRPr="0057398F" w:rsidRDefault="0057398F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654" w:type="dxa"/>
            <w:gridSpan w:val="7"/>
          </w:tcPr>
          <w:p w:rsidR="0057398F" w:rsidRPr="0057398F" w:rsidRDefault="0057398F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Portfolio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Diploma 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>2</w:t>
            </w:r>
            <w:r w:rsidRPr="0057398F">
              <w:rPr>
                <w:rFonts w:ascii="Century Gothic" w:hAnsi="Century Gothic"/>
                <w:sz w:val="18"/>
                <w:szCs w:val="18"/>
                <w:lang w:val="en-US"/>
              </w:rPr>
              <w:t>: WB c. 131-132</w:t>
            </w:r>
          </w:p>
        </w:tc>
        <w:tc>
          <w:tcPr>
            <w:tcW w:w="1091" w:type="dxa"/>
          </w:tcPr>
          <w:p w:rsidR="0057398F" w:rsidRPr="0057398F" w:rsidRDefault="0057398F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FF5ACC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5</w:t>
            </w:r>
            <w:r w:rsidR="004361FF" w:rsidRPr="00A55508">
              <w:rPr>
                <w:sz w:val="20"/>
                <w:lang w:val="en-US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A story from the ancient world.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Шкільне життя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 words and Reading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Міфи Давньої Греції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58-59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. 86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 с. 42  </w:t>
            </w: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lastRenderedPageBreak/>
              <w:t>КК8</w:t>
            </w:r>
            <w:r w:rsidRPr="00D63855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ancient, dreadful, creature, escape, 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horrifying, attack, voyage, exhausted,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scene, setting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Study skills 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>(WB c. 42)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D63855" w:rsidRPr="00D63855" w:rsidRDefault="00D63855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розуміє та отримує основну інформацію з тексту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voyage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of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Odysseus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представленого у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вигляді короткого аудіозапису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запитує та розповідає на простому рівні про подію</w:t>
            </w: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текст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voyage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of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Odysseus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тексти, які описують людей, місця, повсякденне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8-10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52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Міфи Давньої Греції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60</w:t>
            </w: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ancient, dreadful, creature, escape, 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horrifying, attack, voyage, exhausted,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scene, setting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3 с. 43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977691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61  </w:t>
            </w:r>
          </w:p>
          <w:p w:rsidR="00874387" w:rsidRPr="00FF5ACC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44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yet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just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дії, які щойно відбулися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FF5ACC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Види діяльності на уроці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="00977691"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с. 62  </w:t>
            </w:r>
          </w:p>
          <w:p w:rsidR="00874387" w:rsidRPr="00FF5ACC" w:rsidRDefault="00977691" w:rsidP="009776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45 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«Шкільне життя»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yet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just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розпитує та розповідає про навчання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шкільне життя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25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63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57599" w:rsidRPr="00FF5ACC" w:rsidRDefault="00E57599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GB"/>
              </w:rPr>
              <w:t>WB c. 46-47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</w:rPr>
            </w:pPr>
            <w:r w:rsidRPr="00FF5ACC">
              <w:rPr>
                <w:rFonts w:ascii="Century Gothic" w:hAnsi="Century Gothic"/>
                <w:iCs/>
                <w:sz w:val="18"/>
                <w:szCs w:val="18"/>
              </w:rPr>
              <w:t xml:space="preserve">слова </w:t>
            </w:r>
            <w:r w:rsidRPr="00FF5ACC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з</w:t>
            </w:r>
            <w:r w:rsidRPr="00FF5ACC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префіксом</w:t>
            </w:r>
            <w:r w:rsidRPr="00FF5ACC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dis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</w:rPr>
              <w:t>-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Cs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прислівники місця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56-57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64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dragon, Greece, Greek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horrifying, mast, rock (v)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row (v), tear (v), voyage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Calypso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>’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CE05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house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FF5ACC" w:rsidRDefault="00874387" w:rsidP="00977691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продовження оповідання, якщо може користуватися словником і довідковими матеріалами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WB: впр. 3 с. 48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-49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Екскурсії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PB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с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65 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важливі моменти розповіді й слідкує за сюжетом,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59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лексико-граматичного матеріалу теми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>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50-51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6 A legend from the ancient world.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Шкільне життя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 words and Reading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Міфи Давньої Греції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66-67</w:t>
            </w:r>
          </w:p>
          <w:p w:rsidR="00D63855" w:rsidRPr="00D63855" w:rsidRDefault="00D63855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GB"/>
              </w:rPr>
              <w:t>WB c. 52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Poster 6, TB c.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100</w:t>
            </w: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D63855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D63855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amazement, fear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darkness,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legend, magnificent, surrounded, verse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vast, hideous, silence, drag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WB с. 52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D63855" w:rsidRPr="00D63855" w:rsidRDefault="00D63855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Trojan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Horse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на простому рівні про подію</w:t>
            </w: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Текст</w:t>
            </w:r>
            <w:r w:rsidRPr="00D638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6385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Trojan</w:t>
            </w:r>
            <w:r w:rsidRPr="00D6385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Horse</w:t>
            </w:r>
            <w:r w:rsidRPr="00D6385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10-11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Міфи Давньої Греції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68  </w:t>
            </w: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amazement, fear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darkness,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legend, magnificent, surrounded, verse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vast, hideous, silence, drag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на простому рівні про подію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WB: впр. 1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-3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с. 53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977691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69</w:t>
            </w:r>
            <w:r w:rsidR="00977691"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54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size, sound (v), truth, vast, wonder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relative clauses with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which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that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описує людей, предмети та дії за допомогою підрядних означальних речень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27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FF5ACC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Вільний час. Захоплення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70 </w:t>
            </w:r>
          </w:p>
          <w:p w:rsidR="00874387" w:rsidRPr="00FF5ACC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55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FF5ACC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brilliant, amazing, incredible, fantastic, exciting, awful, boring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so</w:t>
            </w:r>
            <w:r w:rsidRPr="00FF5ACC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such</w:t>
            </w:r>
            <w:r w:rsidRPr="00FF5AC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</w:t>
            </w:r>
            <w:r w:rsidRPr="00FF5ACC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свої уподобання, висловлює власну думку та аргументує її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улюблені фільми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28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друзі. Професії батьків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71</w:t>
            </w:r>
          </w:p>
          <w:p w:rsidR="00A919BE" w:rsidRPr="00CE05D5" w:rsidRDefault="00A919BE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CE05D5">
              <w:rPr>
                <w:rFonts w:ascii="Century Gothic" w:hAnsi="Century Gothic"/>
                <w:sz w:val="18"/>
                <w:szCs w:val="18"/>
              </w:rPr>
              <w:t>. 56-57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слова з суфіксом -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er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adverbs of time</w:t>
            </w:r>
          </w:p>
          <w:p w:rsidR="00874387" w:rsidRPr="00FF5ACC" w:rsidRDefault="00874387" w:rsidP="00A919B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65-66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FF5ACC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72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58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forwards, twitching, terrifying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акростих про мореплавців з опорою на зразок.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короткі, прості поезії про людей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1-3 с. 59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67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друзі. День народження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73  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FF5ACC">
              <w:rPr>
                <w:rFonts w:ascii="Century Gothic" w:hAnsi="Century Gothic"/>
                <w:sz w:val="18"/>
                <w:szCs w:val="18"/>
              </w:rPr>
              <w:t>-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6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60-61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Revision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Units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74-75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5-6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5-6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важливі моменти розповіді й слідкує за сюжетом, якщо мовлення чітке й повільне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Review 3</w:t>
            </w:r>
          </w:p>
        </w:tc>
      </w:tr>
      <w:tr w:rsidR="00FF5ACC" w:rsidRPr="001A67BC" w:rsidTr="001A67BC">
        <w:tc>
          <w:tcPr>
            <w:tcW w:w="561" w:type="dxa"/>
            <w:vAlign w:val="center"/>
          </w:tcPr>
          <w:p w:rsidR="00FF5ACC" w:rsidRPr="00FF5ACC" w:rsidRDefault="00FF5ACC" w:rsidP="00FF5AC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1811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Project 3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People from long ago 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c. 132 </w:t>
            </w:r>
          </w:p>
        </w:tc>
        <w:tc>
          <w:tcPr>
            <w:tcW w:w="1030" w:type="dxa"/>
          </w:tcPr>
          <w:p w:rsidR="00FF5ACC" w:rsidRPr="00FF5ACC" w:rsidRDefault="00FF5ACC" w:rsidP="00FF5ACC">
            <w:pPr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КК7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  <w:t xml:space="preserve"> 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</w:p>
        </w:tc>
        <w:tc>
          <w:tcPr>
            <w:tcW w:w="2410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слідкує за дуже простою, добре структурованою презентацією,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яка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4361FF">
              <w:rPr>
                <w:rFonts w:ascii="Century Gothic" w:hAnsi="Century Gothic"/>
                <w:sz w:val="18"/>
                <w:szCs w:val="18"/>
              </w:rPr>
              <w:t xml:space="preserve">пише про людей і місця,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використовуючи прості,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конкретні слова, фрази і речення з простими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</w:rPr>
              <w:t xml:space="preserve">словами зв’язками </w:t>
            </w:r>
          </w:p>
        </w:tc>
        <w:tc>
          <w:tcPr>
            <w:tcW w:w="1091" w:type="dxa"/>
          </w:tcPr>
          <w:p w:rsidR="00FF5ACC" w:rsidRPr="001A67BC" w:rsidRDefault="00FF5ACC" w:rsidP="00FF5A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5ACC" w:rsidRPr="00CF595C" w:rsidTr="00CE05D5">
        <w:tc>
          <w:tcPr>
            <w:tcW w:w="561" w:type="dxa"/>
            <w:vAlign w:val="center"/>
          </w:tcPr>
          <w:p w:rsidR="00FF5ACC" w:rsidRPr="00FF5ACC" w:rsidRDefault="00FF5ACC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14654" w:type="dxa"/>
            <w:gridSpan w:val="7"/>
          </w:tcPr>
          <w:p w:rsidR="00FF5ACC" w:rsidRPr="00FF5ACC" w:rsidRDefault="00FF5ACC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Portfolio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Diploma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3: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133-134</w:t>
            </w:r>
          </w:p>
        </w:tc>
        <w:tc>
          <w:tcPr>
            <w:tcW w:w="1091" w:type="dxa"/>
          </w:tcPr>
          <w:p w:rsidR="00FF5ACC" w:rsidRPr="001A67BC" w:rsidRDefault="00FF5ACC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FF5ACC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72</w:t>
            </w:r>
            <w:r w:rsidR="00874387"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-80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Семестрові контролі, уроки домашнього читання</w:t>
            </w:r>
          </w:p>
        </w:tc>
        <w:tc>
          <w:tcPr>
            <w:tcW w:w="109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7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en-US"/>
              </w:rPr>
              <w:t>Newspapers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>.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Життя суспільства. ЗМІ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81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Засоби масової інформації. Преса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>. 76-77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. 118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62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newspapers, parts of a newspaper article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(WB c. 62)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Hold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front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page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!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представленого у вигляді короткого аудіозапису 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Hold the front page!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основний зміст коротких новин на теми, що входять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до сфери особистих інтересів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11-14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82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Засоби масової інформації. Преса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78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newspapers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parts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of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newspaper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Hold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front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page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!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представленого у вигляді короткого аудіозапису 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основний зміст коротких новин на теми, що входять до сфери особистих інтересів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1-3 с. 63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мої друзі.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79</w:t>
            </w:r>
          </w:p>
          <w:p w:rsidR="00874387" w:rsidRPr="004361FF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64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lucky, magazine, photographer, reporter, rescue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since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прості, короткі інструкції 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34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84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Рідне місто/село. Місцезнаходження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80  </w:t>
            </w:r>
          </w:p>
          <w:p w:rsidR="00874387" w:rsidRPr="004361FF" w:rsidRDefault="00977691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65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apartment, country, decide, fair, instead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Perfect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since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 про місце проживання, представленої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запитує та розповідає про місце проживання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своє місце проживання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35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E57599" w:rsidRPr="00CE05D5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Рідне місто/село. Місцезнаходження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57599" w:rsidRPr="00CE05D5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81</w:t>
            </w:r>
          </w:p>
          <w:p w:rsidR="00E57599" w:rsidRPr="00CE05D5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66-67</w:t>
            </w: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newspaper, snowman, football, sunglasses, toothache, supermarket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Compound nouns Possessive nouns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36</w:t>
            </w:r>
          </w:p>
        </w:tc>
      </w:tr>
      <w:tr w:rsidR="00E57599" w:rsidRPr="00CF595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86-87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Преса. Професії батьків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68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blanket, connect, editor, injure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injury, prevent, scene, search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основний зміст коротких новин на теми, що входять до сфери особистих інтересів</w:t>
            </w: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пише про людей і місця, використовуючи прості,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конкретні слова, фрази і речення з простими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</w:rPr>
              <w:t xml:space="preserve">словами зв’язками 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</w:t>
            </w: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впр. 3 с. 82,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: впр. 3 с. 68-69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88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83 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bully, leave alone, jealous, kit, fair, fed up, lane, ground floor, top floor, separate, revenge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89</w:t>
            </w:r>
          </w:p>
        </w:tc>
        <w:tc>
          <w:tcPr>
            <w:tcW w:w="14654" w:type="dxa"/>
            <w:gridSpan w:val="7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4361FF">
              <w:rPr>
                <w:rFonts w:ascii="Century Gothic" w:hAnsi="Century Gothic"/>
                <w:sz w:val="18"/>
                <w:szCs w:val="18"/>
              </w:rPr>
              <w:t>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7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>.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70-71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 xml:space="preserve"> 8</w:t>
            </w:r>
            <w:r w:rsidR="004361FF" w:rsidRPr="00A55508">
              <w:rPr>
                <w:sz w:val="20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en-US"/>
              </w:rPr>
              <w:t>Radio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en-US"/>
              </w:rPr>
              <w:t>and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en-US"/>
              </w:rPr>
              <w:t>television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</w:rPr>
              <w:t xml:space="preserve">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Життя суспільства. Засоби масової інформації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ЗМІ. Радіо і телебачення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с. 84-85</w:t>
            </w:r>
          </w:p>
          <w:p w:rsidR="0057398F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 c. 72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. 132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«ЗМІ»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Study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skills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GB"/>
              </w:rPr>
              <w:t>(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с. 72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озуміє та отримує основну інформацію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інтерв’ю,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представлен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у вигляді коротк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аудіозапис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News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entertainment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14-16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ЗМІ. Радіо і телебачення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86  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«ЗМІ»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result</w:t>
            </w:r>
            <w:r w:rsidRPr="004361F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clauses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озуміє та отримує основну інформацію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інтерв’ю,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представлен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у вигляді коротк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аудіозапис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свої уподобання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заняття спортом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1-4 с. 73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Телебачення. Ток-шоу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>. 87</w:t>
            </w:r>
          </w:p>
          <w:p w:rsidR="0057398F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 c. 74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future, gentlemen, happiness, introduce, moment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a, an, the, zero article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ставить запитання і відповідає на запитання, обмінюється думками та інформацією на знайомі теми у передбачуваних повсякденних ситуаціях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ток-шоу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4361FF" w:rsidP="008743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ток-шоу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 37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ind w:right="39"/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eastAsia="Calibri" w:hAnsi="Century Gothic"/>
                <w:i/>
                <w:iCs/>
                <w:sz w:val="18"/>
                <w:szCs w:val="18"/>
                <w:lang w:val="en-US" w:eastAsia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Захоплення. Улюблена книга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88</w:t>
            </w:r>
          </w:p>
          <w:p w:rsidR="0057398F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 c. 75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КК11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ЛО за темою «Книги та історії»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so… that…, such a/an… that…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свої уподобання, висловлює власну думку та аргументує її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улюблені книги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 38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Радіо і телебачення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. 89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c. 76-77</w:t>
            </w: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tunnel, hotel, travel, channel, camel, label 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Spelling: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words ending in </w:t>
            </w:r>
            <w:r w:rsidRPr="004361F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-el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Possessive adjectives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 39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lastRenderedPageBreak/>
              <w:t>95-96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Інтерв’ю з музикантом</w:t>
            </w:r>
          </w:p>
          <w:p w:rsidR="00E57599" w:rsidRPr="00CE05D5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>. 90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с. 78</w:t>
            </w: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applaud, carry on, chat show, entertaining, entertainment, host (n, v), popular, skate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уявне інтерв’ю з музикантом з опорою на зразок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зв’язну розповідь про людей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WB: впр.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 с. 79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. 91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crime, mess, nonsense, out loud, represent, solo, solve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98</w:t>
            </w:r>
          </w:p>
        </w:tc>
        <w:tc>
          <w:tcPr>
            <w:tcW w:w="14654" w:type="dxa"/>
            <w:gridSpan w:val="7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4361FF">
              <w:rPr>
                <w:rFonts w:ascii="Century Gothic" w:hAnsi="Century Gothic"/>
                <w:sz w:val="18"/>
                <w:szCs w:val="18"/>
              </w:rPr>
              <w:t>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8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>.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80-81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99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Revision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Units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92-93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7-8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7-8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свої уподобання, висловлює власну думку та аргументує її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Review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4</w:t>
            </w:r>
          </w:p>
        </w:tc>
      </w:tr>
      <w:tr w:rsidR="00FF5ACC" w:rsidRPr="001A67BC" w:rsidTr="001A67BC">
        <w:tc>
          <w:tcPr>
            <w:tcW w:w="561" w:type="dxa"/>
            <w:vAlign w:val="center"/>
          </w:tcPr>
          <w:p w:rsidR="00FF5ACC" w:rsidRPr="004361FF" w:rsidRDefault="00FF5ACC" w:rsidP="00FF5AC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11" w:type="dxa"/>
          </w:tcPr>
          <w:p w:rsidR="00FF5ACC" w:rsidRPr="004361FF" w:rsidRDefault="00FF5ACC" w:rsidP="00FF5AC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Project 4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This is what happened 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 c. 133</w:t>
            </w:r>
          </w:p>
        </w:tc>
        <w:tc>
          <w:tcPr>
            <w:tcW w:w="1030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слідкує за дуже простою, добре структурованою презентацією, яка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пише про людей і місця, використовуючи прості,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конкретні слова, фрази і речення з простими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</w:rPr>
              <w:t xml:space="preserve">словами зв’язками </w:t>
            </w:r>
          </w:p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описує простими словами події, минулі дії та особистий досвід.</w:t>
            </w:r>
          </w:p>
        </w:tc>
        <w:tc>
          <w:tcPr>
            <w:tcW w:w="1091" w:type="dxa"/>
          </w:tcPr>
          <w:p w:rsidR="00FF5ACC" w:rsidRPr="004361F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1FF" w:rsidRPr="00CF595C" w:rsidTr="00CE05D5">
        <w:tc>
          <w:tcPr>
            <w:tcW w:w="561" w:type="dxa"/>
            <w:vAlign w:val="center"/>
          </w:tcPr>
          <w:p w:rsidR="004361FF" w:rsidRPr="004361FF" w:rsidRDefault="004361FF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101</w:t>
            </w:r>
          </w:p>
        </w:tc>
        <w:tc>
          <w:tcPr>
            <w:tcW w:w="14654" w:type="dxa"/>
            <w:gridSpan w:val="7"/>
          </w:tcPr>
          <w:p w:rsidR="004361FF" w:rsidRPr="004361FF" w:rsidRDefault="004361FF" w:rsidP="00874387">
            <w:pPr>
              <w:rPr>
                <w:rFonts w:ascii="Century Gothic" w:eastAsia="Arial Unicode MS" w:hAnsi="Century Gothic"/>
                <w:b/>
                <w:sz w:val="18"/>
                <w:szCs w:val="18"/>
                <w:lang w:val="uk-UA" w:eastAsia="fr-FR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Portfolio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Diploma 4: 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135-136</w:t>
            </w:r>
          </w:p>
        </w:tc>
        <w:tc>
          <w:tcPr>
            <w:tcW w:w="1091" w:type="dxa"/>
          </w:tcPr>
          <w:p w:rsidR="004361FF" w:rsidRPr="004361FF" w:rsidRDefault="004361FF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9</w:t>
            </w:r>
            <w:r w:rsidR="004361FF" w:rsidRPr="00A55508">
              <w:rPr>
                <w:sz w:val="20"/>
                <w:lang w:val="uk-UA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Deep sea animals.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Природа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102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94-95</w:t>
            </w:r>
          </w:p>
          <w:p w:rsidR="0057398F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. 82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. 150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тварин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Study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skills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uk-UA"/>
              </w:rPr>
              <w:t>(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</w:rPr>
              <w:t>. 82</w:t>
            </w:r>
            <w:r w:rsidR="0057398F" w:rsidRPr="00CE05D5">
              <w:rPr>
                <w:rFonts w:ascii="Century Gothic" w:hAnsi="Century Gothic"/>
                <w:sz w:val="18"/>
                <w:szCs w:val="18"/>
              </w:rPr>
              <w:t>)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Deep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Sea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Discovery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Deep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Sea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Discovery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Dictionary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16-18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Природа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96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тварин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Deep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Sea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Discovery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розуміє тексти, які описують людей, місця, повсякденне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4 с. 83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104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Екскурсія у природничий музей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97</w:t>
            </w:r>
          </w:p>
          <w:p w:rsidR="00A919BE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84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тварин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Past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Simple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passive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+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by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4361FF" w:rsidRDefault="004361FF" w:rsidP="008743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екскурсію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105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Шкільне життя. Обов’язки. </w:t>
            </w:r>
          </w:p>
          <w:p w:rsidR="0057398F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98</w:t>
            </w:r>
            <w:r w:rsidR="0057398F"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57398F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CE05D5">
              <w:rPr>
                <w:rFonts w:ascii="Century Gothic" w:hAnsi="Century Gothic"/>
                <w:sz w:val="18"/>
                <w:szCs w:val="18"/>
                <w:lang w:val="uk-UA"/>
              </w:rPr>
              <w:t>. 85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keep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off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miss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),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sign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stadium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tidy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trouble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want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need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ought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обговорює плани щодо того, що робити, куди піти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стисло описує свої плани на вихідні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плани на вихідні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45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. 99</w:t>
            </w:r>
          </w:p>
          <w:p w:rsidR="00A919BE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c. 86-87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exclaim, whisper, shout, mutter. tentacles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Spelling: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words ending </w:t>
            </w:r>
            <w:r w:rsidRPr="004361F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-le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Reporting verbs in direct speech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874387" w:rsidRPr="004361FF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GPB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107-108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100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88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тварин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продовження оповідання, якщо може користуватися словником і довідковими матеріалами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1-3 с. 89 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109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101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назви морських тварин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14654" w:type="dxa"/>
            <w:gridSpan w:val="7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9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4361FF">
              <w:rPr>
                <w:rFonts w:ascii="Century Gothic" w:hAnsi="Century Gothic"/>
                <w:sz w:val="18"/>
                <w:szCs w:val="18"/>
              </w:rPr>
              <w:t>.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90-91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10</w:t>
            </w:r>
            <w:r w:rsidR="004361FF" w:rsidRPr="00A55508">
              <w:rPr>
                <w:sz w:val="20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Deep sea exploration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 xml:space="preserve">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Природа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111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 words and Reading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 с. 102-103</w:t>
            </w:r>
          </w:p>
          <w:p w:rsidR="00A919BE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c. 92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Poster 10, TB c.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164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  <w:r w:rsidRPr="004361FF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 xml:space="preserve">Лексика для 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опису </w:t>
            </w: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>рельеф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у, морської </w:t>
            </w: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>флор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и</w:t>
            </w: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та</w:t>
            </w: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 xml:space="preserve"> фаун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и</w:t>
            </w: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 xml:space="preserve">, 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наукових досліджень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A919BE" w:rsidRPr="004361FF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с. 92</w:t>
            </w:r>
            <w:r w:rsidR="00A919BE" w:rsidRPr="004361FF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land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under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ocean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текст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land under the ocean</w:t>
            </w:r>
          </w:p>
          <w:p w:rsidR="00874387" w:rsidRPr="004361FF" w:rsidRDefault="00874387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короткий фактологічний опис, в якому використано простий мовний інвентар і відсутні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непередбачувані деталі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18-19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112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104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Лексика для опису рельєфу, морської флори та фауни, наукових досліджень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land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under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ocean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короткий фактологічний опис, в якому використано простий мовний інвентар і відсутні непередбачувані деталі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3 с. 93 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113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105</w:t>
            </w:r>
          </w:p>
          <w:p w:rsidR="00A919BE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94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Second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Conditional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E57599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 завдань, які вимагають простого прямого обміну 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малоймовірні дії та події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114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Захоплення та уподобання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106 </w:t>
            </w:r>
          </w:p>
          <w:p w:rsidR="00874387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95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activities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at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home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leisure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Verbs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phrases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gerund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розповідає про свої уподобання, висловлює власну думку та аргументує її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свої захоплення та уподобання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115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. 107</w:t>
            </w:r>
          </w:p>
          <w:p w:rsidR="00874387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 c. 96-97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Cs/>
                <w:sz w:val="18"/>
                <w:szCs w:val="18"/>
              </w:rPr>
              <w:t>Слова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на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-ey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 xml:space="preserve">,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-ee, -ire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</w:tr>
      <w:tr w:rsidR="00874387" w:rsidRPr="004361FF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116-117</w:t>
            </w:r>
          </w:p>
        </w:tc>
        <w:tc>
          <w:tcPr>
            <w:tcW w:w="1811" w:type="dxa"/>
          </w:tcPr>
          <w:p w:rsidR="00874387" w:rsidRPr="00CE05D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108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>. 98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-99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Лексика для опису рельєфу, морської флори та фауни, наукових досліджень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короткий фактологічний опис, в якому використано простий мовний інвентар і відсутні непередбачувані деталі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коротку розповідь про морську тварину з опорою на зразок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тексти на знайомі теми, поєднує речення словами-зв’язками.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WB: впр. 2 с. 99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118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с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109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КК6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119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лексико-граматичного матеріалу теми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>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100-101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Revision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Units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110-111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9-10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9-10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важливі моменти розповіді й слідкує за сюжетом,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занотовує події, відповідні дати та час, які необхідно запам’ятати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GPB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Review 5</w:t>
            </w:r>
          </w:p>
        </w:tc>
      </w:tr>
      <w:tr w:rsidR="00FF5ACC" w:rsidRPr="001A67BC" w:rsidTr="001A67BC">
        <w:tc>
          <w:tcPr>
            <w:tcW w:w="561" w:type="dxa"/>
            <w:vAlign w:val="center"/>
          </w:tcPr>
          <w:p w:rsidR="00FF5ACC" w:rsidRPr="00FF5ACC" w:rsidRDefault="00FF5ACC" w:rsidP="00FF5AC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121</w:t>
            </w:r>
          </w:p>
        </w:tc>
        <w:tc>
          <w:tcPr>
            <w:tcW w:w="1811" w:type="dxa"/>
          </w:tcPr>
          <w:p w:rsidR="00FF5ACC" w:rsidRPr="00FF5ACC" w:rsidRDefault="00FF5ACC" w:rsidP="00FF5AC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Project 5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The job that I would like 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 c. 134</w:t>
            </w:r>
          </w:p>
        </w:tc>
        <w:tc>
          <w:tcPr>
            <w:tcW w:w="1030" w:type="dxa"/>
          </w:tcPr>
          <w:p w:rsidR="00FF5ACC" w:rsidRPr="00FF5ACC" w:rsidRDefault="00FF5ACC" w:rsidP="00FF5ACC">
            <w:pPr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КК7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  <w:t xml:space="preserve"> 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</w:p>
        </w:tc>
        <w:tc>
          <w:tcPr>
            <w:tcW w:w="2410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FF5ACC" w:rsidRPr="0057398F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слідкує за дуже простою, добре структурованою презентацією,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яка</w:t>
            </w:r>
            <w:r w:rsidRPr="0057398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</w:t>
            </w:r>
            <w:r w:rsidR="007662F6">
              <w:rPr>
                <w:rFonts w:ascii="Century Gothic" w:hAnsi="Century Gothic"/>
                <w:sz w:val="18"/>
                <w:szCs w:val="18"/>
                <w:lang w:val="uk-UA"/>
              </w:rPr>
              <w:t>сту презентацію на знайому тему</w:t>
            </w:r>
          </w:p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</w:tc>
        <w:tc>
          <w:tcPr>
            <w:tcW w:w="1091" w:type="dxa"/>
          </w:tcPr>
          <w:p w:rsidR="00FF5ACC" w:rsidRPr="00FF5ACC" w:rsidRDefault="00FF5ACC" w:rsidP="00FF5A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5ACC" w:rsidRPr="00CF595C" w:rsidTr="00CE05D5">
        <w:tc>
          <w:tcPr>
            <w:tcW w:w="561" w:type="dxa"/>
            <w:vAlign w:val="center"/>
          </w:tcPr>
          <w:p w:rsidR="00FF5ACC" w:rsidRPr="00FF5ACC" w:rsidRDefault="00FF5ACC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14654" w:type="dxa"/>
            <w:gridSpan w:val="7"/>
          </w:tcPr>
          <w:p w:rsidR="00FF5ACC" w:rsidRPr="00FF5ACC" w:rsidRDefault="00FF5ACC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Portfolio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Diploma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5: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137-138</w:t>
            </w:r>
          </w:p>
        </w:tc>
        <w:tc>
          <w:tcPr>
            <w:tcW w:w="1091" w:type="dxa"/>
          </w:tcPr>
          <w:p w:rsidR="00FF5ACC" w:rsidRPr="00FF5ACC" w:rsidRDefault="00FF5ACC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74387" w:rsidRPr="00A55508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11</w:t>
            </w:r>
            <w:r w:rsidR="004361FF" w:rsidRPr="00A55508">
              <w:rPr>
                <w:rFonts w:ascii="Century Gothic" w:hAnsi="Century Gothic"/>
                <w:sz w:val="20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Helping people.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Охорона здоров’я.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123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words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and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Лікарні та хвороби 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>. 112-113</w:t>
            </w:r>
          </w:p>
          <w:p w:rsidR="00D63855" w:rsidRPr="00CE05D5" w:rsidRDefault="00D63855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="00A919BE" w:rsidRPr="00CE05D5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  <w:r w:rsidRPr="00CE05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102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Poster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11,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TB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. 182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«Лікарні та хвороби»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Study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skills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3855" w:rsidRPr="004361FF">
              <w:rPr>
                <w:rFonts w:ascii="Century Gothic" w:hAnsi="Century Gothic"/>
                <w:sz w:val="18"/>
                <w:szCs w:val="18"/>
              </w:rPr>
              <w:t>(</w:t>
            </w:r>
            <w:r w:rsidR="00D63855"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A919BE"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D63855" w:rsidRPr="004361FF">
              <w:rPr>
                <w:rFonts w:ascii="Century Gothic" w:hAnsi="Century Gothic"/>
                <w:sz w:val="18"/>
                <w:szCs w:val="18"/>
              </w:rPr>
              <w:t>с. 102)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3855" w:rsidRPr="004361FF" w:rsidRDefault="00D63855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4361F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Mary</w:t>
            </w:r>
            <w:r w:rsidRPr="004361F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Seacole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Mary</w:t>
            </w:r>
            <w:r w:rsidRPr="004361F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Seacole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короткі описи життя людей, викладені простими словами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Dictionary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19-21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124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Лікування хвороби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114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«Лікарні та хвороби»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короткі розповіді та описи життя людей, викладені простими словами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3 с. 103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125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</w:t>
            </w:r>
          </w:p>
          <w:p w:rsidR="00A919BE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115</w:t>
            </w:r>
            <w:r w:rsidR="00A919BE"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4361FF" w:rsidRDefault="00A919BE" w:rsidP="00A919B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104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ЛО за темою «Лікарні та хвороби»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Reported Speech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changing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be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from present to past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Мері Сікоул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126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116 </w:t>
            </w:r>
          </w:p>
          <w:p w:rsidR="00874387" w:rsidRPr="004361FF" w:rsidRDefault="00A919BE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105</w:t>
            </w: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alien,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crazy, face (v), own (v), real, sick, tonight, well-known</w:t>
            </w:r>
            <w:r w:rsidRPr="004361FF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Reported Speech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: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simple verbs changing from present to past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події в минулому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описує простими словами події,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минулі дії та особистий досвід.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127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Здоров’я людини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117</w:t>
            </w:r>
          </w:p>
          <w:p w:rsidR="00E57599" w:rsidRPr="004361FF" w:rsidRDefault="00A919BE" w:rsidP="00E5759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106-107</w:t>
            </w: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ЛО з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/</w:t>
            </w:r>
            <w:r w:rsidRPr="004361FF">
              <w:rPr>
                <w:rFonts w:ascii="Arial" w:eastAsia="HeliosC" w:hAnsi="Arial" w:cs="Arial"/>
                <w:i/>
                <w:sz w:val="18"/>
                <w:szCs w:val="18"/>
                <w:lang w:val="uk-UA"/>
              </w:rPr>
              <w:t>ʤ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>/</w:t>
            </w: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sz w:val="18"/>
                <w:szCs w:val="18"/>
                <w:lang w:val="uk-UA"/>
              </w:rPr>
              <w:t>вимова звуку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/</w:t>
            </w:r>
            <w:r w:rsidRPr="004361FF">
              <w:rPr>
                <w:rFonts w:ascii="Arial" w:eastAsia="HeliosC" w:hAnsi="Arial" w:cs="Arial"/>
                <w:i/>
                <w:sz w:val="18"/>
                <w:szCs w:val="18"/>
                <w:lang w:val="uk-UA"/>
              </w:rPr>
              <w:t>ʤ</w:t>
            </w: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>/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Possessive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pronouns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</w:tr>
      <w:tr w:rsidR="00E57599" w:rsidRPr="001A67BC" w:rsidTr="001A67BC">
        <w:tc>
          <w:tcPr>
            <w:tcW w:w="561" w:type="dxa"/>
            <w:vAlign w:val="center"/>
          </w:tcPr>
          <w:p w:rsidR="00E57599" w:rsidRPr="004361FF" w:rsidRDefault="00E57599" w:rsidP="00E5759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128-129</w:t>
            </w:r>
          </w:p>
        </w:tc>
        <w:tc>
          <w:tcPr>
            <w:tcW w:w="1811" w:type="dxa"/>
          </w:tcPr>
          <w:p w:rsidR="00E57599" w:rsidRPr="004361FF" w:rsidRDefault="00E57599" w:rsidP="00E57599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118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</w:t>
            </w:r>
            <w:r w:rsidRPr="004361FF">
              <w:rPr>
                <w:rFonts w:ascii="Century Gothic" w:hAnsi="Century Gothic"/>
                <w:sz w:val="18"/>
                <w:szCs w:val="18"/>
                <w:lang w:val="en-GB"/>
              </w:rPr>
              <w:t>-109</w:t>
            </w:r>
          </w:p>
        </w:tc>
        <w:tc>
          <w:tcPr>
            <w:tcW w:w="103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British, Central America, own (adj), university </w:t>
            </w:r>
          </w:p>
        </w:tc>
        <w:tc>
          <w:tcPr>
            <w:tcW w:w="2410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пише продовження оповідання, якщо може користуватися словником і довідковими матеріалами</w:t>
            </w:r>
          </w:p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пише короткі, прості уявні біографії</w:t>
            </w:r>
          </w:p>
        </w:tc>
        <w:tc>
          <w:tcPr>
            <w:tcW w:w="1091" w:type="dxa"/>
          </w:tcPr>
          <w:p w:rsidR="00E57599" w:rsidRPr="004361FF" w:rsidRDefault="00E57599" w:rsidP="00E5759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WB: впр. 3 с. 109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130</w:t>
            </w:r>
          </w:p>
        </w:tc>
        <w:tc>
          <w:tcPr>
            <w:tcW w:w="1811" w:type="dxa"/>
          </w:tcPr>
          <w:p w:rsidR="00874387" w:rsidRPr="004361FF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4361F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с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119 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4361FF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361FF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131</w:t>
            </w:r>
          </w:p>
        </w:tc>
        <w:tc>
          <w:tcPr>
            <w:tcW w:w="14654" w:type="dxa"/>
            <w:gridSpan w:val="7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4361FF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лексико-граматичного матеріалу теми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4361FF">
              <w:rPr>
                <w:rFonts w:ascii="Century Gothic" w:hAnsi="Century Gothic"/>
                <w:sz w:val="18"/>
                <w:szCs w:val="18"/>
              </w:rPr>
              <w:t>-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11 </w:t>
            </w:r>
            <w:r w:rsidRPr="004361FF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4361FF">
              <w:rPr>
                <w:rFonts w:ascii="Century Gothic" w:hAnsi="Century Gothic"/>
                <w:sz w:val="18"/>
                <w:szCs w:val="18"/>
              </w:rPr>
              <w:t xml:space="preserve"> с. 110-111</w:t>
            </w:r>
          </w:p>
        </w:tc>
        <w:tc>
          <w:tcPr>
            <w:tcW w:w="1091" w:type="dxa"/>
          </w:tcPr>
          <w:p w:rsidR="00874387" w:rsidRPr="004361FF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7662F6" w:rsidTr="00F052BD">
        <w:tc>
          <w:tcPr>
            <w:tcW w:w="16306" w:type="dxa"/>
            <w:gridSpan w:val="9"/>
            <w:shd w:val="clear" w:color="auto" w:fill="FFF2CC" w:themeFill="accent4" w:themeFillTint="33"/>
            <w:vAlign w:val="center"/>
          </w:tcPr>
          <w:p w:rsidR="00874387" w:rsidRPr="00A55508" w:rsidRDefault="00874387" w:rsidP="004361FF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>Unit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 12</w:t>
            </w:r>
            <w:r w:rsidR="004361FF" w:rsidRPr="00A55508">
              <w:rPr>
                <w:sz w:val="20"/>
              </w:rPr>
              <w:t xml:space="preserve"> </w:t>
            </w:r>
            <w:r w:rsidR="004361FF" w:rsidRPr="00A55508">
              <w:rPr>
                <w:rFonts w:ascii="Century Gothic" w:hAnsi="Century Gothic"/>
                <w:b/>
                <w:bCs/>
                <w:color w:val="C00000"/>
                <w:sz w:val="20"/>
                <w:szCs w:val="18"/>
                <w:lang w:val="uk-UA"/>
              </w:rPr>
              <w:t xml:space="preserve">Saving other people. </w:t>
            </w:r>
            <w:r w:rsidR="007662F6"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Тематика ситуативного спілкування</w:t>
            </w:r>
            <w:r w:rsidRPr="00A55508">
              <w:rPr>
                <w:rFonts w:ascii="Century Gothic" w:hAnsi="Century Gothic"/>
                <w:b/>
                <w:sz w:val="20"/>
                <w:szCs w:val="18"/>
                <w:lang w:val="uk-UA"/>
              </w:rPr>
              <w:t>: Охорона здоров’я. Природа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132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New words and Reading</w:t>
            </w:r>
          </w:p>
          <w:p w:rsidR="00874387" w:rsidRPr="00CE05D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здоров’я. Природа. Погода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с. 120-121</w:t>
            </w:r>
          </w:p>
          <w:p w:rsidR="00D63855" w:rsidRPr="00CE05D5" w:rsidRDefault="00D63855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CE05D5">
              <w:rPr>
                <w:rFonts w:ascii="Century Gothic" w:hAnsi="Century Gothic"/>
                <w:sz w:val="18"/>
                <w:szCs w:val="18"/>
              </w:rPr>
              <w:t>. 112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Poster 12, TB c.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196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bay, blizzard, bravely, deliver, freezing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gale, immediately, obedience, snowstorm, succeed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break up, chance, eventually, holiday, race (v)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Study skills 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D63855"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с. 112)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D63855" w:rsidRPr="00D63855" w:rsidRDefault="00D63855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та отримує основну інформацію з тексту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great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race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of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mercy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 представленого у вигляді короткого аудіозапису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D638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great race of mercy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Dictionary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21-22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D63855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133</w:t>
            </w:r>
          </w:p>
        </w:tc>
        <w:tc>
          <w:tcPr>
            <w:tcW w:w="1811" w:type="dxa"/>
          </w:tcPr>
          <w:p w:rsidR="00874387" w:rsidRPr="00D63855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Reading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comprehension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D63855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Vocabulary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здоров’я. Природа. Погода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PB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с. 122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</w:tcPr>
          <w:p w:rsidR="00874387" w:rsidRPr="00D63855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bay, blizzard, bravely, deliver, freezing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gale, immediately, obedience, snowstorm, succeed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break up, chance, eventually, holiday, race (v)</w:t>
            </w:r>
          </w:p>
        </w:tc>
        <w:tc>
          <w:tcPr>
            <w:tcW w:w="2410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висловлює власну думку,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використовуючи прості мовні засоби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63855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174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D63855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1-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>3 с. 1</w:t>
            </w:r>
            <w:r w:rsidRPr="00D63855">
              <w:rPr>
                <w:rFonts w:ascii="Century Gothic" w:hAnsi="Century Gothic"/>
                <w:sz w:val="18"/>
                <w:szCs w:val="18"/>
                <w:lang w:val="uk-UA"/>
              </w:rPr>
              <w:t>13</w:t>
            </w:r>
            <w:r w:rsidRPr="00D6385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</w:tr>
      <w:tr w:rsidR="00D63855" w:rsidRPr="001A67BC" w:rsidTr="001A67BC">
        <w:tc>
          <w:tcPr>
            <w:tcW w:w="561" w:type="dxa"/>
            <w:vAlign w:val="center"/>
          </w:tcPr>
          <w:p w:rsidR="00D63855" w:rsidRPr="00FF5ACC" w:rsidRDefault="00D63855" w:rsidP="00D63855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134</w:t>
            </w:r>
          </w:p>
        </w:tc>
        <w:tc>
          <w:tcPr>
            <w:tcW w:w="1811" w:type="dxa"/>
          </w:tcPr>
          <w:p w:rsidR="00D63855" w:rsidRPr="00FF5ACC" w:rsidRDefault="00D63855" w:rsidP="00D63855">
            <w:pPr>
              <w:rPr>
                <w:rFonts w:ascii="Century Gothic" w:eastAsia="HeliosC" w:hAnsi="Century Gothic"/>
                <w:i/>
                <w:sz w:val="18"/>
                <w:szCs w:val="18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Grammar</w:t>
            </w:r>
          </w:p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Природа. Погода</w:t>
            </w:r>
          </w:p>
          <w:p w:rsidR="00A919BE" w:rsidRPr="00CE05D5" w:rsidRDefault="00D63855" w:rsidP="00A919BE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123</w:t>
            </w:r>
            <w:r w:rsidR="00A919BE" w:rsidRPr="00CE05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919BE" w:rsidRPr="00FF5ACC" w:rsidRDefault="00A919BE" w:rsidP="00A919BE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114 </w:t>
            </w:r>
          </w:p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lastRenderedPageBreak/>
              <w:t>КК9</w:t>
            </w:r>
          </w:p>
        </w:tc>
        <w:tc>
          <w:tcPr>
            <w:tcW w:w="2410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rest (n), route, seaside, strength, tread (v)</w:t>
            </w:r>
          </w:p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more than, less than, fever than, the most, the least, the fewest</w:t>
            </w:r>
          </w:p>
        </w:tc>
        <w:tc>
          <w:tcPr>
            <w:tcW w:w="2410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розуміє достатньо, щоб задовольнити конкретні потреби,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якщо мовлення чітке й повільне </w:t>
            </w:r>
          </w:p>
        </w:tc>
        <w:tc>
          <w:tcPr>
            <w:tcW w:w="2551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• запитує та розповідає на простому рівні про погоду</w:t>
            </w:r>
          </w:p>
        </w:tc>
        <w:tc>
          <w:tcPr>
            <w:tcW w:w="2268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прості, короткі інструкції</w:t>
            </w:r>
          </w:p>
        </w:tc>
        <w:tc>
          <w:tcPr>
            <w:tcW w:w="2174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фрази та речення з порівняннями</w:t>
            </w:r>
          </w:p>
        </w:tc>
        <w:tc>
          <w:tcPr>
            <w:tcW w:w="1091" w:type="dxa"/>
          </w:tcPr>
          <w:p w:rsidR="00D63855" w:rsidRPr="00FF5ACC" w:rsidRDefault="00D63855" w:rsidP="00D6385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135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sz w:val="18"/>
                <w:szCs w:val="18"/>
                <w:lang w:val="en-US"/>
              </w:rPr>
              <w:t>G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rammar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in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conversation</w:t>
            </w:r>
            <w:r w:rsidRPr="00FF5ACC">
              <w:rPr>
                <w:rFonts w:ascii="Century Gothic" w:eastAsia="Helios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Плани на канікули</w:t>
            </w:r>
          </w:p>
          <w:p w:rsidR="00A919BE" w:rsidRPr="00FF5ACC" w:rsidRDefault="00874387" w:rsidP="00A919B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124</w:t>
            </w:r>
            <w:r w:rsidR="00A919BE"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74387" w:rsidRPr="00FF5ACC" w:rsidRDefault="00A919BE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с. 115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КК11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holiday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plans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зміст короткої, простої розмови, представленої у вигляді короткого аудіозапису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обговорює плани щодо того, що робити, куди піти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стисло описує свої плани на канікули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діалоги на теми, що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входять до сфери особистих інтересів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низку простих фраз та речень про власний досвід та досвід інших людей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Spelling &amp; Use of English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Природа. Погода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125</w:t>
            </w:r>
          </w:p>
          <w:p w:rsidR="00874387" w:rsidRPr="00CE05D5" w:rsidRDefault="00A919BE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CE05D5">
              <w:rPr>
                <w:rFonts w:ascii="Century Gothic" w:hAnsi="Century Gothic"/>
                <w:sz w:val="18"/>
                <w:szCs w:val="18"/>
              </w:rPr>
              <w:t>116-117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ЛО з невимовними приголосними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silent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letters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k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Collective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nouns</w:t>
            </w:r>
          </w:p>
          <w:p w:rsidR="00874387" w:rsidRPr="00FF5ACC" w:rsidRDefault="00874387" w:rsidP="00A919B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достатньо, щоб задовольнити конкретні потреби, якщо мовлення чітке й повільне </w:t>
            </w:r>
          </w:p>
        </w:tc>
        <w:tc>
          <w:tcPr>
            <w:tcW w:w="2551" w:type="dxa"/>
          </w:tcPr>
          <w:p w:rsidR="00874387" w:rsidRPr="00FF5ACC" w:rsidRDefault="00E57599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спілкується під час виконання простих повсякденних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завдань, які вимагають простого прямого обміну</w:t>
            </w:r>
            <w:r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інформацією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розуміє короткі прості тексти на знайомі теми 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GPB c.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137-138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eastAsia="Helios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HeliosC" w:hAnsi="Century Gothic"/>
                <w:i/>
                <w:sz w:val="18"/>
                <w:szCs w:val="18"/>
                <w:lang w:val="en-US"/>
              </w:rPr>
              <w:t>Writing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Природа. Погода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126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118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raging, relay, stranded, tangle up 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 розповідає про подію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FF5ACC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продовження оповідання, якщо може користуватися словником і довідковими матеріалами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WB: впр. 1 с. 119 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139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Listening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&amp; </w:t>
            </w:r>
            <w:r w:rsidRPr="00FF5AC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Speaking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Природа. Погода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127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140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лексико-граматичного матеріалу теми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Check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up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12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WB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398F" w:rsidRPr="00FF5ACC">
              <w:rPr>
                <w:rFonts w:ascii="Century Gothic" w:hAnsi="Century Gothic"/>
                <w:sz w:val="18"/>
                <w:szCs w:val="18"/>
                <w:lang w:val="en-US"/>
              </w:rPr>
              <w:t>c</w:t>
            </w:r>
            <w:r w:rsidR="0057398F" w:rsidRPr="00FF5ACC">
              <w:rPr>
                <w:rFonts w:ascii="Century Gothic" w:hAnsi="Century Gothic"/>
                <w:sz w:val="18"/>
                <w:szCs w:val="18"/>
              </w:rPr>
              <w:t>.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120-121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141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Revision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Units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11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12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128-129</w:t>
            </w:r>
          </w:p>
        </w:tc>
        <w:tc>
          <w:tcPr>
            <w:tcW w:w="1030" w:type="dxa"/>
          </w:tcPr>
          <w:p w:rsidR="00FF5ACC" w:rsidRPr="00FF5ACC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КК9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pl-PL" w:eastAsia="fr-FR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КК8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11-12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11-12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описує людей, місця та особисті речі простими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мовними засобами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бере участь у дуже коротких діалогах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GPB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Review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</w:t>
            </w: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FF5ACC" w:rsidRDefault="00874387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142</w:t>
            </w:r>
          </w:p>
        </w:tc>
        <w:tc>
          <w:tcPr>
            <w:tcW w:w="181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Project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6: 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A biography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135</w:t>
            </w:r>
          </w:p>
        </w:tc>
        <w:tc>
          <w:tcPr>
            <w:tcW w:w="1030" w:type="dxa"/>
          </w:tcPr>
          <w:p w:rsidR="00874387" w:rsidRPr="00FF5ACC" w:rsidRDefault="00874387" w:rsidP="00874387">
            <w:pPr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КК7</w:t>
            </w:r>
            <w:r w:rsidRPr="00FF5ACC">
              <w:rPr>
                <w:rFonts w:ascii="Century Gothic" w:eastAsia="Arial Unicode MS" w:hAnsi="Century Gothic"/>
                <w:sz w:val="18"/>
                <w:szCs w:val="18"/>
                <w:lang w:val="en-US" w:eastAsia="fr-FR"/>
              </w:rPr>
              <w:t xml:space="preserve"> 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eastAsia="Arial Unicode MS" w:hAnsi="Century Gothic"/>
                <w:sz w:val="18"/>
                <w:szCs w:val="18"/>
                <w:lang w:val="uk-UA" w:eastAsia="fr-FR"/>
              </w:rPr>
              <w:t>КК5</w:t>
            </w: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слідкує за дуже простою, добре структурованою презентацією,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255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268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4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5ACC">
              <w:rPr>
                <w:rFonts w:ascii="Century Gothic" w:hAnsi="Century Gothic"/>
                <w:sz w:val="18"/>
                <w:szCs w:val="18"/>
              </w:rPr>
              <w:t>пише короткі, прості уявні біографії</w:t>
            </w:r>
          </w:p>
        </w:tc>
        <w:tc>
          <w:tcPr>
            <w:tcW w:w="1091" w:type="dxa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5ACC" w:rsidRPr="00CF595C" w:rsidTr="00CE05D5">
        <w:tc>
          <w:tcPr>
            <w:tcW w:w="561" w:type="dxa"/>
            <w:vAlign w:val="center"/>
          </w:tcPr>
          <w:p w:rsidR="00FF5ACC" w:rsidRPr="00FF5ACC" w:rsidRDefault="00FF5ACC" w:rsidP="0087438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143</w:t>
            </w:r>
          </w:p>
        </w:tc>
        <w:tc>
          <w:tcPr>
            <w:tcW w:w="14654" w:type="dxa"/>
            <w:gridSpan w:val="7"/>
          </w:tcPr>
          <w:p w:rsidR="00FF5ACC" w:rsidRPr="00FF5ACC" w:rsidRDefault="00FF5ACC" w:rsidP="008743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Portfolio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Diploma </w:t>
            </w: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  <w:r w:rsidRPr="00FF5ACC">
              <w:rPr>
                <w:rFonts w:ascii="Century Gothic" w:hAnsi="Century Gothic"/>
                <w:sz w:val="18"/>
                <w:szCs w:val="18"/>
                <w:lang w:val="en-US"/>
              </w:rPr>
              <w:t>: WB c.139-140</w:t>
            </w:r>
          </w:p>
        </w:tc>
        <w:tc>
          <w:tcPr>
            <w:tcW w:w="1091" w:type="dxa"/>
          </w:tcPr>
          <w:p w:rsidR="00FF5ACC" w:rsidRPr="001A67BC" w:rsidRDefault="00FF5ACC" w:rsidP="00874387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74387" w:rsidRPr="001A67BC" w:rsidTr="00F052BD">
        <w:tc>
          <w:tcPr>
            <w:tcW w:w="561" w:type="dxa"/>
            <w:vAlign w:val="center"/>
          </w:tcPr>
          <w:p w:rsidR="00874387" w:rsidRPr="00FF5ACC" w:rsidRDefault="00874387" w:rsidP="00FF5AC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lastRenderedPageBreak/>
              <w:t>14</w:t>
            </w:r>
            <w:r w:rsidR="00FF5ACC"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4</w:t>
            </w:r>
            <w:r w:rsidRPr="00FF5AC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54" w:type="dxa"/>
            <w:gridSpan w:val="7"/>
          </w:tcPr>
          <w:p w:rsidR="00874387" w:rsidRPr="00FF5ACC" w:rsidRDefault="00874387" w:rsidP="008743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F5ACC">
              <w:rPr>
                <w:rFonts w:ascii="Century Gothic" w:hAnsi="Century Gothic"/>
                <w:sz w:val="18"/>
                <w:szCs w:val="18"/>
                <w:lang w:val="uk-UA"/>
              </w:rPr>
              <w:t>Семестрові контролі, уроки домашнього читання</w:t>
            </w:r>
          </w:p>
        </w:tc>
        <w:tc>
          <w:tcPr>
            <w:tcW w:w="109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874387" w:rsidRPr="001A67BC" w:rsidTr="001A67BC">
        <w:tc>
          <w:tcPr>
            <w:tcW w:w="561" w:type="dxa"/>
            <w:vAlign w:val="center"/>
          </w:tcPr>
          <w:p w:rsidR="00874387" w:rsidRPr="001A67BC" w:rsidRDefault="00874387" w:rsidP="00874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174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</w:tcPr>
          <w:p w:rsidR="00874387" w:rsidRPr="001A67BC" w:rsidRDefault="00874387" w:rsidP="00874387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</w:tbl>
    <w:p w:rsidR="008658D5" w:rsidRPr="00B95D3B" w:rsidRDefault="008658D5" w:rsidP="00327297">
      <w:pPr>
        <w:rPr>
          <w:lang w:val="uk-UA"/>
        </w:rPr>
      </w:pPr>
    </w:p>
    <w:p w:rsidR="003D2DF8" w:rsidRPr="004361FF" w:rsidRDefault="003F54FE" w:rsidP="006F6CB4">
      <w:pPr>
        <w:pStyle w:val="NoSpacing"/>
        <w:jc w:val="center"/>
        <w:rPr>
          <w:rFonts w:ascii="Century Gothic" w:hAnsi="Century Gothic"/>
          <w:sz w:val="20"/>
          <w:szCs w:val="20"/>
          <w:lang w:val="uk-UA"/>
        </w:rPr>
      </w:pPr>
      <w:r w:rsidRPr="004361FF">
        <w:rPr>
          <w:rFonts w:ascii="Century Gothic" w:hAnsi="Century Gothic"/>
          <w:sz w:val="20"/>
          <w:szCs w:val="20"/>
          <w:lang w:val="uk-UA"/>
        </w:rPr>
        <w:t>Рекомендовані книги для уроків домашнього читання:</w:t>
      </w:r>
    </w:p>
    <w:p w:rsidR="003F54FE" w:rsidRPr="004361FF" w:rsidRDefault="003F54FE" w:rsidP="006F6CB4">
      <w:pPr>
        <w:pStyle w:val="NoSpacing"/>
        <w:rPr>
          <w:rFonts w:ascii="Century Gothic" w:hAnsi="Century Gothic"/>
          <w:sz w:val="19"/>
          <w:szCs w:val="19"/>
          <w:lang w:val="en-US"/>
        </w:rPr>
      </w:pPr>
      <w:r w:rsidRPr="004361FF">
        <w:rPr>
          <w:rFonts w:ascii="Century Gothic" w:hAnsi="Century Gothic"/>
          <w:sz w:val="19"/>
          <w:szCs w:val="19"/>
          <w:lang w:val="en-US"/>
        </w:rPr>
        <w:t>Macmillan English Explorers 4</w:t>
      </w:r>
    </w:p>
    <w:p w:rsidR="003F54FE" w:rsidRPr="004361FF" w:rsidRDefault="003F54FE" w:rsidP="006F6CB4">
      <w:pPr>
        <w:pStyle w:val="NoSpacing"/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</w:pP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Escape from the Fire</w:t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Pinocchio</w:t>
      </w:r>
    </w:p>
    <w:p w:rsidR="003F54FE" w:rsidRPr="004361FF" w:rsidRDefault="003F54FE" w:rsidP="006F6CB4">
      <w:pPr>
        <w:pStyle w:val="NoSpacing"/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</w:pP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Robin Hood</w:t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The Adventures of Odysseus</w:t>
      </w:r>
    </w:p>
    <w:p w:rsidR="003F54FE" w:rsidRPr="004361FF" w:rsidRDefault="003F54FE" w:rsidP="006F6CB4">
      <w:pPr>
        <w:pStyle w:val="NoSpacing"/>
        <w:rPr>
          <w:rFonts w:ascii="Century Gothic" w:hAnsi="Century Gothic"/>
          <w:sz w:val="19"/>
          <w:szCs w:val="19"/>
          <w:lang w:val="en-US"/>
        </w:rPr>
      </w:pP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The Jungle Book</w:t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4361FF">
        <w:rPr>
          <w:rFonts w:ascii="Century Gothic" w:hAnsi="Century Gothic"/>
          <w:b/>
          <w:bCs/>
          <w:color w:val="2A2A2A"/>
          <w:sz w:val="19"/>
          <w:szCs w:val="19"/>
          <w:shd w:val="clear" w:color="auto" w:fill="FFFFFF"/>
          <w:lang w:val="en-US"/>
        </w:rPr>
        <w:t>The Snow Queen</w:t>
      </w:r>
    </w:p>
    <w:p w:rsidR="0086004B" w:rsidRPr="004361FF" w:rsidRDefault="0086004B" w:rsidP="0086004B">
      <w:pPr>
        <w:rPr>
          <w:rFonts w:ascii="Century Gothic" w:hAnsi="Century Gothic"/>
          <w:b/>
          <w:sz w:val="19"/>
          <w:szCs w:val="19"/>
          <w:lang w:val="uk-UA"/>
        </w:rPr>
      </w:pPr>
    </w:p>
    <w:p w:rsidR="0086004B" w:rsidRPr="004361FF" w:rsidRDefault="0086004B" w:rsidP="0086004B">
      <w:pPr>
        <w:rPr>
          <w:rFonts w:ascii="Century Gothic" w:hAnsi="Century Gothic"/>
          <w:b/>
          <w:sz w:val="19"/>
          <w:szCs w:val="19"/>
          <w:lang w:val="uk-UA"/>
        </w:rPr>
      </w:pPr>
      <w:r w:rsidRPr="004361FF">
        <w:rPr>
          <w:rFonts w:ascii="Century Gothic" w:hAnsi="Century Gothic"/>
          <w:b/>
          <w:sz w:val="19"/>
          <w:szCs w:val="19"/>
          <w:lang w:val="uk-UA"/>
        </w:rPr>
        <w:t xml:space="preserve">Безкоштовні аудіо, детальні розробки уроків та додаткові матеріали </w:t>
      </w:r>
      <w:hyperlink r:id="rId8" w:history="1">
        <w:r w:rsidRPr="004361FF">
          <w:rPr>
            <w:rStyle w:val="Hyperlink"/>
            <w:rFonts w:ascii="Century Gothic" w:hAnsi="Century Gothic"/>
            <w:b/>
            <w:sz w:val="19"/>
            <w:szCs w:val="19"/>
            <w:lang w:val="uk-UA"/>
          </w:rPr>
          <w:t>www.macmillanyounglearners.com/readers/macmillan-english-explorers</w:t>
        </w:r>
      </w:hyperlink>
    </w:p>
    <w:p w:rsidR="006F6CB4" w:rsidRPr="004361FF" w:rsidRDefault="006F6CB4" w:rsidP="006F6CB4">
      <w:pPr>
        <w:pStyle w:val="NoSpacing"/>
        <w:rPr>
          <w:rFonts w:ascii="Century Gothic" w:hAnsi="Century Gothic"/>
          <w:sz w:val="19"/>
          <w:szCs w:val="19"/>
          <w:lang w:val="uk-UA"/>
        </w:rPr>
      </w:pPr>
    </w:p>
    <w:p w:rsidR="003F54FE" w:rsidRPr="004361FF" w:rsidRDefault="003F54FE" w:rsidP="006F6CB4">
      <w:pPr>
        <w:pStyle w:val="NoSpacing"/>
        <w:rPr>
          <w:rFonts w:ascii="Century Gothic" w:hAnsi="Century Gothic"/>
          <w:sz w:val="19"/>
          <w:szCs w:val="19"/>
          <w:lang w:val="en-US"/>
        </w:rPr>
      </w:pPr>
      <w:r w:rsidRPr="004361FF">
        <w:rPr>
          <w:rFonts w:ascii="Century Gothic" w:hAnsi="Century Gothic"/>
          <w:sz w:val="19"/>
          <w:szCs w:val="19"/>
          <w:lang w:val="en-US"/>
        </w:rPr>
        <w:t>Macmillan Graded Readers</w:t>
      </w:r>
    </w:p>
    <w:p w:rsidR="006F6CB4" w:rsidRPr="004361FF" w:rsidRDefault="003F54FE" w:rsidP="006F6CB4">
      <w:pPr>
        <w:pStyle w:val="NoSpacing"/>
        <w:rPr>
          <w:rFonts w:ascii="Century Gothic" w:hAnsi="Century Gothic"/>
          <w:b/>
          <w:sz w:val="19"/>
          <w:szCs w:val="19"/>
          <w:lang w:val="en-US"/>
        </w:rPr>
      </w:pPr>
      <w:r w:rsidRPr="004361FF">
        <w:rPr>
          <w:rFonts w:ascii="Century Gothic" w:hAnsi="Century Gothic"/>
          <w:b/>
          <w:sz w:val="19"/>
          <w:szCs w:val="19"/>
          <w:lang w:val="en-US"/>
        </w:rPr>
        <w:t>The Man in the Iron Mask</w:t>
      </w:r>
      <w:r w:rsidR="006F6CB4"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="006F6CB4" w:rsidRPr="004361FF">
        <w:rPr>
          <w:rFonts w:ascii="Century Gothic" w:hAnsi="Century Gothic"/>
          <w:b/>
          <w:sz w:val="19"/>
          <w:szCs w:val="19"/>
          <w:lang w:val="en-US"/>
        </w:rPr>
        <w:tab/>
        <w:t>The Last Leaf and Other Stories</w:t>
      </w:r>
    </w:p>
    <w:p w:rsidR="006F6CB4" w:rsidRPr="004361FF" w:rsidRDefault="006F6CB4" w:rsidP="006F6CB4">
      <w:pPr>
        <w:pStyle w:val="NoSpacing"/>
        <w:rPr>
          <w:rFonts w:ascii="Century Gothic" w:hAnsi="Century Gothic"/>
          <w:b/>
          <w:sz w:val="19"/>
          <w:szCs w:val="19"/>
          <w:lang w:val="en-US"/>
        </w:rPr>
      </w:pPr>
      <w:r w:rsidRPr="004361FF">
        <w:rPr>
          <w:rFonts w:ascii="Century Gothic" w:hAnsi="Century Gothic"/>
          <w:b/>
          <w:sz w:val="19"/>
          <w:szCs w:val="19"/>
          <w:lang w:val="en-US"/>
        </w:rPr>
        <w:t>L.A. Raid</w:t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  <w:t>The Last of the Mohicans</w:t>
      </w:r>
    </w:p>
    <w:p w:rsidR="006F6CB4" w:rsidRPr="004361FF" w:rsidRDefault="006F6CB4" w:rsidP="006F6CB4">
      <w:pPr>
        <w:pStyle w:val="NoSpacing"/>
        <w:rPr>
          <w:rFonts w:ascii="Century Gothic" w:hAnsi="Century Gothic"/>
          <w:b/>
          <w:sz w:val="19"/>
          <w:szCs w:val="19"/>
          <w:lang w:val="en-US"/>
        </w:rPr>
      </w:pPr>
      <w:r w:rsidRPr="004361FF">
        <w:rPr>
          <w:rFonts w:ascii="Century Gothic" w:hAnsi="Century Gothic"/>
          <w:b/>
          <w:sz w:val="19"/>
          <w:szCs w:val="19"/>
          <w:lang w:val="en-US"/>
        </w:rPr>
        <w:t>The Adventures of Tom Sawyer</w:t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  <w:t>The Adventures of Huckleberry Finn</w:t>
      </w:r>
    </w:p>
    <w:p w:rsidR="006F6CB4" w:rsidRPr="004361FF" w:rsidRDefault="006F6CB4" w:rsidP="006F6CB4">
      <w:pPr>
        <w:pStyle w:val="NoSpacing"/>
        <w:rPr>
          <w:rFonts w:ascii="Century Gothic" w:hAnsi="Century Gothic"/>
          <w:b/>
          <w:sz w:val="19"/>
          <w:szCs w:val="19"/>
          <w:lang w:val="en-US"/>
        </w:rPr>
      </w:pPr>
      <w:r w:rsidRPr="004361FF">
        <w:rPr>
          <w:rFonts w:ascii="Century Gothic" w:hAnsi="Century Gothic"/>
          <w:b/>
          <w:sz w:val="19"/>
          <w:szCs w:val="19"/>
          <w:lang w:val="en-US"/>
        </w:rPr>
        <w:t>This is London</w:t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</w:r>
      <w:r w:rsidRPr="004361FF">
        <w:rPr>
          <w:rFonts w:ascii="Century Gothic" w:hAnsi="Century Gothic"/>
          <w:b/>
          <w:sz w:val="19"/>
          <w:szCs w:val="19"/>
          <w:lang w:val="en-US"/>
        </w:rPr>
        <w:tab/>
        <w:t xml:space="preserve">The Prisoner </w:t>
      </w:r>
      <w:proofErr w:type="gramStart"/>
      <w:r w:rsidRPr="004361FF">
        <w:rPr>
          <w:rFonts w:ascii="Century Gothic" w:hAnsi="Century Gothic"/>
          <w:b/>
          <w:sz w:val="19"/>
          <w:szCs w:val="19"/>
          <w:lang w:val="en-US"/>
        </w:rPr>
        <w:t>Of</w:t>
      </w:r>
      <w:proofErr w:type="gramEnd"/>
      <w:r w:rsidRPr="004361FF">
        <w:rPr>
          <w:rFonts w:ascii="Century Gothic" w:hAnsi="Century Gothic"/>
          <w:b/>
          <w:sz w:val="19"/>
          <w:szCs w:val="19"/>
          <w:lang w:val="en-US"/>
        </w:rPr>
        <w:t xml:space="preserve"> Zenda</w:t>
      </w:r>
    </w:p>
    <w:p w:rsidR="003F54FE" w:rsidRPr="004361FF" w:rsidRDefault="003F54FE" w:rsidP="006F6CB4">
      <w:pPr>
        <w:pStyle w:val="NoSpacing"/>
        <w:rPr>
          <w:rFonts w:ascii="Century Gothic" w:hAnsi="Century Gothic"/>
          <w:b/>
          <w:sz w:val="19"/>
          <w:szCs w:val="19"/>
          <w:lang w:val="en-US"/>
        </w:rPr>
      </w:pPr>
    </w:p>
    <w:p w:rsidR="00327297" w:rsidRPr="004361FF" w:rsidRDefault="0086004B" w:rsidP="00327297">
      <w:pPr>
        <w:rPr>
          <w:rFonts w:ascii="Century Gothic" w:hAnsi="Century Gothic"/>
          <w:b/>
          <w:sz w:val="19"/>
          <w:szCs w:val="19"/>
          <w:lang w:val="uk-UA"/>
        </w:rPr>
      </w:pPr>
      <w:r w:rsidRPr="004361FF">
        <w:rPr>
          <w:rFonts w:ascii="Century Gothic" w:hAnsi="Century Gothic"/>
          <w:b/>
          <w:sz w:val="19"/>
          <w:szCs w:val="19"/>
          <w:lang w:val="uk-UA"/>
        </w:rPr>
        <w:t xml:space="preserve">Додаткові безкоштовні ресурси до книг для домашнього читання </w:t>
      </w:r>
      <w:hyperlink r:id="rId9" w:history="1">
        <w:r w:rsidRPr="004361FF">
          <w:rPr>
            <w:rStyle w:val="Hyperlink"/>
            <w:rFonts w:ascii="Century Gothic" w:hAnsi="Century Gothic"/>
            <w:b/>
            <w:sz w:val="19"/>
            <w:szCs w:val="19"/>
            <w:lang w:val="uk-UA"/>
          </w:rPr>
          <w:t>http://www.macmillanreaders.com/</w:t>
        </w:r>
      </w:hyperlink>
    </w:p>
    <w:sectPr w:rsidR="00327297" w:rsidRPr="004361FF" w:rsidSect="007A4A19">
      <w:footerReference w:type="default" r:id="rId10"/>
      <w:pgSz w:w="16838" w:h="11906" w:orient="landscape"/>
      <w:pgMar w:top="567" w:right="284" w:bottom="567" w:left="284" w:header="425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00" w:rsidRDefault="00D65500" w:rsidP="00327297">
      <w:r>
        <w:separator/>
      </w:r>
    </w:p>
  </w:endnote>
  <w:endnote w:type="continuationSeparator" w:id="0">
    <w:p w:rsidR="00D65500" w:rsidRDefault="00D65500" w:rsidP="003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ios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5" w:rsidRPr="00C84621" w:rsidRDefault="00CE05D5" w:rsidP="007A4A19">
    <w:pPr>
      <w:pStyle w:val="Header"/>
      <w:jc w:val="both"/>
      <w:rPr>
        <w:rFonts w:ascii="Century Gothic" w:hAnsi="Century Gothic"/>
        <w:b/>
        <w:sz w:val="18"/>
        <w:szCs w:val="20"/>
        <w:lang w:val="en-US"/>
      </w:rPr>
    </w:pPr>
    <w:r w:rsidRPr="00C84621">
      <w:rPr>
        <w:rFonts w:ascii="Century Gothic" w:hAnsi="Century Gothic"/>
        <w:b/>
        <w:sz w:val="18"/>
        <w:szCs w:val="20"/>
        <w:lang w:val="uk-UA"/>
      </w:rPr>
      <w:t>Календарно-тематичне планування до НМК</w:t>
    </w:r>
    <w:r w:rsidRPr="00C84621">
      <w:rPr>
        <w:rFonts w:ascii="Century Gothic" w:hAnsi="Century Gothic"/>
        <w:b/>
        <w:sz w:val="18"/>
        <w:szCs w:val="20"/>
      </w:rPr>
      <w:t xml:space="preserve"> </w:t>
    </w:r>
    <w:r w:rsidRPr="00C84621">
      <w:rPr>
        <w:rFonts w:ascii="Century Gothic" w:hAnsi="Century Gothic"/>
        <w:b/>
        <w:sz w:val="18"/>
        <w:szCs w:val="20"/>
        <w:lang w:val="en-US"/>
      </w:rPr>
      <w:t>English</w:t>
    </w:r>
    <w:r w:rsidRPr="00C84621">
      <w:rPr>
        <w:rFonts w:ascii="Century Gothic" w:hAnsi="Century Gothic"/>
        <w:b/>
        <w:sz w:val="18"/>
        <w:szCs w:val="20"/>
      </w:rPr>
      <w:t xml:space="preserve"> </w:t>
    </w:r>
    <w:r w:rsidRPr="00C84621">
      <w:rPr>
        <w:rFonts w:ascii="Century Gothic" w:hAnsi="Century Gothic"/>
        <w:b/>
        <w:sz w:val="18"/>
        <w:szCs w:val="20"/>
        <w:lang w:val="en-US"/>
      </w:rPr>
      <w:t>World</w:t>
    </w:r>
    <w:r w:rsidRPr="00C84621">
      <w:rPr>
        <w:rFonts w:ascii="Century Gothic" w:hAnsi="Century Gothic"/>
        <w:b/>
        <w:sz w:val="18"/>
        <w:szCs w:val="20"/>
      </w:rPr>
      <w:t xml:space="preserve"> 5</w:t>
    </w:r>
    <w:r w:rsidRPr="00C84621">
      <w:rPr>
        <w:rFonts w:ascii="Century Gothic" w:hAnsi="Century Gothic"/>
        <w:b/>
        <w:sz w:val="18"/>
        <w:szCs w:val="20"/>
        <w:lang w:val="uk-UA"/>
      </w:rPr>
      <w:t xml:space="preserve"> </w:t>
    </w:r>
    <w:r w:rsidRPr="00C84621">
      <w:rPr>
        <w:rFonts w:ascii="Century Gothic" w:hAnsi="Century Gothic"/>
        <w:b/>
        <w:sz w:val="18"/>
        <w:szCs w:val="20"/>
        <w:lang w:val="uk-UA"/>
      </w:rPr>
      <w:tab/>
    </w:r>
    <w:r w:rsidRPr="00C84621">
      <w:rPr>
        <w:rFonts w:ascii="Century Gothic" w:hAnsi="Century Gothic"/>
        <w:b/>
        <w:sz w:val="18"/>
        <w:szCs w:val="20"/>
        <w:lang w:val="uk-UA"/>
      </w:rPr>
      <w:tab/>
    </w:r>
    <w:r w:rsidRPr="00C84621">
      <w:rPr>
        <w:rFonts w:ascii="Century Gothic" w:hAnsi="Century Gothic"/>
        <w:b/>
        <w:sz w:val="18"/>
        <w:szCs w:val="20"/>
        <w:lang w:val="uk-UA"/>
      </w:rPr>
      <w:tab/>
    </w:r>
    <w:r w:rsidRPr="00C84621">
      <w:rPr>
        <w:rFonts w:ascii="Century Gothic" w:hAnsi="Century Gothic"/>
        <w:b/>
        <w:sz w:val="18"/>
        <w:szCs w:val="20"/>
        <w:lang w:val="uk-UA"/>
      </w:rPr>
      <w:tab/>
    </w:r>
    <w:r w:rsidRPr="00C84621">
      <w:rPr>
        <w:rFonts w:ascii="Century Gothic" w:hAnsi="Century Gothic"/>
        <w:b/>
        <w:sz w:val="18"/>
        <w:szCs w:val="20"/>
        <w:lang w:val="uk-UA"/>
      </w:rPr>
      <w:tab/>
    </w:r>
    <w:r w:rsidRPr="00C84621">
      <w:rPr>
        <w:rFonts w:ascii="Century Gothic" w:hAnsi="Century Gothic"/>
        <w:b/>
        <w:sz w:val="18"/>
        <w:szCs w:val="20"/>
        <w:lang w:val="en-US"/>
      </w:rPr>
      <w:t>Photocopiabl</w:t>
    </w:r>
    <w:r>
      <w:rPr>
        <w:rFonts w:ascii="Century Gothic" w:hAnsi="Century Gothic"/>
        <w:b/>
        <w:sz w:val="18"/>
        <w:szCs w:val="20"/>
        <w:lang w:val="en-US"/>
      </w:rPr>
      <w:t>e © Macmillan Publishes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00" w:rsidRDefault="00D65500" w:rsidP="00327297">
      <w:r>
        <w:separator/>
      </w:r>
    </w:p>
  </w:footnote>
  <w:footnote w:type="continuationSeparator" w:id="0">
    <w:p w:rsidR="00D65500" w:rsidRDefault="00D65500" w:rsidP="0032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71B"/>
    <w:multiLevelType w:val="hybridMultilevel"/>
    <w:tmpl w:val="23E2F8F6"/>
    <w:lvl w:ilvl="0" w:tplc="90C430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69"/>
    <w:rsid w:val="00002FCA"/>
    <w:rsid w:val="00013575"/>
    <w:rsid w:val="00020F48"/>
    <w:rsid w:val="000266CD"/>
    <w:rsid w:val="00034855"/>
    <w:rsid w:val="000457D9"/>
    <w:rsid w:val="0005081B"/>
    <w:rsid w:val="00052C73"/>
    <w:rsid w:val="00074858"/>
    <w:rsid w:val="0009362A"/>
    <w:rsid w:val="00093DB0"/>
    <w:rsid w:val="000944C3"/>
    <w:rsid w:val="000A0736"/>
    <w:rsid w:val="000A1528"/>
    <w:rsid w:val="000A6189"/>
    <w:rsid w:val="000B6190"/>
    <w:rsid w:val="000C34A4"/>
    <w:rsid w:val="000C5AAB"/>
    <w:rsid w:val="000C66B1"/>
    <w:rsid w:val="000E123B"/>
    <w:rsid w:val="00125B60"/>
    <w:rsid w:val="00127847"/>
    <w:rsid w:val="00136C04"/>
    <w:rsid w:val="00171D49"/>
    <w:rsid w:val="00172897"/>
    <w:rsid w:val="00185A6B"/>
    <w:rsid w:val="001868E9"/>
    <w:rsid w:val="001914A6"/>
    <w:rsid w:val="001963B6"/>
    <w:rsid w:val="001A2B3C"/>
    <w:rsid w:val="001A5934"/>
    <w:rsid w:val="001A67BC"/>
    <w:rsid w:val="001D03D1"/>
    <w:rsid w:val="001D279D"/>
    <w:rsid w:val="001D2D02"/>
    <w:rsid w:val="001D4798"/>
    <w:rsid w:val="00203CFC"/>
    <w:rsid w:val="00220875"/>
    <w:rsid w:val="00225ABF"/>
    <w:rsid w:val="002310BE"/>
    <w:rsid w:val="00243733"/>
    <w:rsid w:val="00245B31"/>
    <w:rsid w:val="00254581"/>
    <w:rsid w:val="00263D75"/>
    <w:rsid w:val="00275B0D"/>
    <w:rsid w:val="00291C78"/>
    <w:rsid w:val="002B52F3"/>
    <w:rsid w:val="002B7870"/>
    <w:rsid w:val="002C4E06"/>
    <w:rsid w:val="002D3C74"/>
    <w:rsid w:val="002D55B3"/>
    <w:rsid w:val="002E4FA9"/>
    <w:rsid w:val="002E5443"/>
    <w:rsid w:val="002F5942"/>
    <w:rsid w:val="0030211D"/>
    <w:rsid w:val="0030598F"/>
    <w:rsid w:val="00315E57"/>
    <w:rsid w:val="0032069E"/>
    <w:rsid w:val="00326C32"/>
    <w:rsid w:val="00327297"/>
    <w:rsid w:val="00353A21"/>
    <w:rsid w:val="00367605"/>
    <w:rsid w:val="00371F41"/>
    <w:rsid w:val="00372223"/>
    <w:rsid w:val="00374184"/>
    <w:rsid w:val="00382655"/>
    <w:rsid w:val="00384B99"/>
    <w:rsid w:val="00392D65"/>
    <w:rsid w:val="003A1DE7"/>
    <w:rsid w:val="003A422C"/>
    <w:rsid w:val="003D27A1"/>
    <w:rsid w:val="003D2DF8"/>
    <w:rsid w:val="003E48B3"/>
    <w:rsid w:val="003E63DD"/>
    <w:rsid w:val="003F54FE"/>
    <w:rsid w:val="003F7CBF"/>
    <w:rsid w:val="0040761A"/>
    <w:rsid w:val="00411B37"/>
    <w:rsid w:val="0041262C"/>
    <w:rsid w:val="004361FF"/>
    <w:rsid w:val="00437445"/>
    <w:rsid w:val="0044224E"/>
    <w:rsid w:val="00442518"/>
    <w:rsid w:val="004428E0"/>
    <w:rsid w:val="00445DD2"/>
    <w:rsid w:val="00445E48"/>
    <w:rsid w:val="00446064"/>
    <w:rsid w:val="00457321"/>
    <w:rsid w:val="00474B69"/>
    <w:rsid w:val="004822C4"/>
    <w:rsid w:val="00483B15"/>
    <w:rsid w:val="00486DAF"/>
    <w:rsid w:val="004937A9"/>
    <w:rsid w:val="00494249"/>
    <w:rsid w:val="004954B6"/>
    <w:rsid w:val="004C302A"/>
    <w:rsid w:val="004C3DC2"/>
    <w:rsid w:val="004F2E7F"/>
    <w:rsid w:val="004F6074"/>
    <w:rsid w:val="0050676E"/>
    <w:rsid w:val="005164F6"/>
    <w:rsid w:val="005177AF"/>
    <w:rsid w:val="00521038"/>
    <w:rsid w:val="005251E1"/>
    <w:rsid w:val="00540749"/>
    <w:rsid w:val="00551B01"/>
    <w:rsid w:val="00564559"/>
    <w:rsid w:val="005645BB"/>
    <w:rsid w:val="00567261"/>
    <w:rsid w:val="00571502"/>
    <w:rsid w:val="00573673"/>
    <w:rsid w:val="0057398F"/>
    <w:rsid w:val="00586DA1"/>
    <w:rsid w:val="005944CC"/>
    <w:rsid w:val="005A132D"/>
    <w:rsid w:val="005A6368"/>
    <w:rsid w:val="005C19EE"/>
    <w:rsid w:val="005C6B63"/>
    <w:rsid w:val="005F1E81"/>
    <w:rsid w:val="00602847"/>
    <w:rsid w:val="00603F69"/>
    <w:rsid w:val="00607467"/>
    <w:rsid w:val="00611C7D"/>
    <w:rsid w:val="00612AA0"/>
    <w:rsid w:val="00615AED"/>
    <w:rsid w:val="00624FF2"/>
    <w:rsid w:val="0063489D"/>
    <w:rsid w:val="0064297B"/>
    <w:rsid w:val="00643256"/>
    <w:rsid w:val="006434F1"/>
    <w:rsid w:val="00646797"/>
    <w:rsid w:val="0065225D"/>
    <w:rsid w:val="00683D93"/>
    <w:rsid w:val="00684942"/>
    <w:rsid w:val="00692091"/>
    <w:rsid w:val="006A6724"/>
    <w:rsid w:val="006B314A"/>
    <w:rsid w:val="006B618C"/>
    <w:rsid w:val="006B6B77"/>
    <w:rsid w:val="006B71B6"/>
    <w:rsid w:val="006C24A7"/>
    <w:rsid w:val="006C396A"/>
    <w:rsid w:val="006C4568"/>
    <w:rsid w:val="006C5A57"/>
    <w:rsid w:val="006D2E41"/>
    <w:rsid w:val="006D4CF3"/>
    <w:rsid w:val="006E46EF"/>
    <w:rsid w:val="006F6CB4"/>
    <w:rsid w:val="00701C71"/>
    <w:rsid w:val="00730F74"/>
    <w:rsid w:val="00733088"/>
    <w:rsid w:val="00740855"/>
    <w:rsid w:val="00744116"/>
    <w:rsid w:val="0074434B"/>
    <w:rsid w:val="00755081"/>
    <w:rsid w:val="00756613"/>
    <w:rsid w:val="007662F6"/>
    <w:rsid w:val="007718F6"/>
    <w:rsid w:val="0077744F"/>
    <w:rsid w:val="00780069"/>
    <w:rsid w:val="007974D8"/>
    <w:rsid w:val="00797F99"/>
    <w:rsid w:val="007A386C"/>
    <w:rsid w:val="007A4A19"/>
    <w:rsid w:val="007C7E58"/>
    <w:rsid w:val="007D02E5"/>
    <w:rsid w:val="007D2413"/>
    <w:rsid w:val="007F732F"/>
    <w:rsid w:val="00814A41"/>
    <w:rsid w:val="008310DE"/>
    <w:rsid w:val="0084797A"/>
    <w:rsid w:val="0086004B"/>
    <w:rsid w:val="008658D5"/>
    <w:rsid w:val="00874387"/>
    <w:rsid w:val="00877639"/>
    <w:rsid w:val="0089426E"/>
    <w:rsid w:val="008A4070"/>
    <w:rsid w:val="008B3B88"/>
    <w:rsid w:val="008B64D1"/>
    <w:rsid w:val="008D4960"/>
    <w:rsid w:val="008E03A4"/>
    <w:rsid w:val="008E56D7"/>
    <w:rsid w:val="008E700C"/>
    <w:rsid w:val="008F0EC0"/>
    <w:rsid w:val="00900BA7"/>
    <w:rsid w:val="00901D55"/>
    <w:rsid w:val="00903CAA"/>
    <w:rsid w:val="009141B0"/>
    <w:rsid w:val="009158FC"/>
    <w:rsid w:val="00925F1A"/>
    <w:rsid w:val="00926BF6"/>
    <w:rsid w:val="00932770"/>
    <w:rsid w:val="009331BF"/>
    <w:rsid w:val="00952F5E"/>
    <w:rsid w:val="00961FF7"/>
    <w:rsid w:val="0096407A"/>
    <w:rsid w:val="00972E06"/>
    <w:rsid w:val="009739D5"/>
    <w:rsid w:val="00974287"/>
    <w:rsid w:val="009764DC"/>
    <w:rsid w:val="00977691"/>
    <w:rsid w:val="0097787C"/>
    <w:rsid w:val="009D2B39"/>
    <w:rsid w:val="009E1424"/>
    <w:rsid w:val="009E6EAC"/>
    <w:rsid w:val="009F0000"/>
    <w:rsid w:val="009F3EBC"/>
    <w:rsid w:val="009F51C1"/>
    <w:rsid w:val="00A016EB"/>
    <w:rsid w:val="00A26C28"/>
    <w:rsid w:val="00A35EA6"/>
    <w:rsid w:val="00A403BE"/>
    <w:rsid w:val="00A535CF"/>
    <w:rsid w:val="00A53997"/>
    <w:rsid w:val="00A55508"/>
    <w:rsid w:val="00A65800"/>
    <w:rsid w:val="00A71B35"/>
    <w:rsid w:val="00A85F1A"/>
    <w:rsid w:val="00A919BE"/>
    <w:rsid w:val="00A97E00"/>
    <w:rsid w:val="00AB2513"/>
    <w:rsid w:val="00AC57D1"/>
    <w:rsid w:val="00AC6AA8"/>
    <w:rsid w:val="00AD2866"/>
    <w:rsid w:val="00AD56A6"/>
    <w:rsid w:val="00AF0E02"/>
    <w:rsid w:val="00AF5FD9"/>
    <w:rsid w:val="00B00D75"/>
    <w:rsid w:val="00B03096"/>
    <w:rsid w:val="00B03781"/>
    <w:rsid w:val="00B164B4"/>
    <w:rsid w:val="00B17081"/>
    <w:rsid w:val="00B23F54"/>
    <w:rsid w:val="00B2468A"/>
    <w:rsid w:val="00B53F16"/>
    <w:rsid w:val="00B54263"/>
    <w:rsid w:val="00B56914"/>
    <w:rsid w:val="00B70573"/>
    <w:rsid w:val="00B74A1B"/>
    <w:rsid w:val="00B75CE8"/>
    <w:rsid w:val="00B830BA"/>
    <w:rsid w:val="00B87031"/>
    <w:rsid w:val="00B9253D"/>
    <w:rsid w:val="00B95D3B"/>
    <w:rsid w:val="00BC56B9"/>
    <w:rsid w:val="00BC6924"/>
    <w:rsid w:val="00BD0165"/>
    <w:rsid w:val="00BD2A61"/>
    <w:rsid w:val="00BD4B01"/>
    <w:rsid w:val="00BE0942"/>
    <w:rsid w:val="00BE16B2"/>
    <w:rsid w:val="00BE722E"/>
    <w:rsid w:val="00BF2CAA"/>
    <w:rsid w:val="00BF2D94"/>
    <w:rsid w:val="00BF564B"/>
    <w:rsid w:val="00BF708C"/>
    <w:rsid w:val="00C323C2"/>
    <w:rsid w:val="00C463D6"/>
    <w:rsid w:val="00C47AAB"/>
    <w:rsid w:val="00C577AC"/>
    <w:rsid w:val="00C75717"/>
    <w:rsid w:val="00C757E5"/>
    <w:rsid w:val="00C83EA9"/>
    <w:rsid w:val="00C84621"/>
    <w:rsid w:val="00C85C81"/>
    <w:rsid w:val="00CA6265"/>
    <w:rsid w:val="00CB2838"/>
    <w:rsid w:val="00CB6424"/>
    <w:rsid w:val="00CC7962"/>
    <w:rsid w:val="00CD2E67"/>
    <w:rsid w:val="00CD32BE"/>
    <w:rsid w:val="00CE05D5"/>
    <w:rsid w:val="00CE484A"/>
    <w:rsid w:val="00CF595C"/>
    <w:rsid w:val="00CF6799"/>
    <w:rsid w:val="00D00DF1"/>
    <w:rsid w:val="00D157EA"/>
    <w:rsid w:val="00D21E30"/>
    <w:rsid w:val="00D43FED"/>
    <w:rsid w:val="00D4415E"/>
    <w:rsid w:val="00D63855"/>
    <w:rsid w:val="00D642E3"/>
    <w:rsid w:val="00D65500"/>
    <w:rsid w:val="00D7301D"/>
    <w:rsid w:val="00D74427"/>
    <w:rsid w:val="00D83CA6"/>
    <w:rsid w:val="00D83F60"/>
    <w:rsid w:val="00D860BD"/>
    <w:rsid w:val="00D8616C"/>
    <w:rsid w:val="00D9228E"/>
    <w:rsid w:val="00DB5FEE"/>
    <w:rsid w:val="00DC06F9"/>
    <w:rsid w:val="00DD085A"/>
    <w:rsid w:val="00DD6064"/>
    <w:rsid w:val="00DD7A48"/>
    <w:rsid w:val="00DE2C5B"/>
    <w:rsid w:val="00DE5B97"/>
    <w:rsid w:val="00DE5E9E"/>
    <w:rsid w:val="00DF107A"/>
    <w:rsid w:val="00DF263C"/>
    <w:rsid w:val="00DF5BE5"/>
    <w:rsid w:val="00E01A6A"/>
    <w:rsid w:val="00E369E8"/>
    <w:rsid w:val="00E46CB7"/>
    <w:rsid w:val="00E514CA"/>
    <w:rsid w:val="00E566EA"/>
    <w:rsid w:val="00E57599"/>
    <w:rsid w:val="00E67CA7"/>
    <w:rsid w:val="00E833D9"/>
    <w:rsid w:val="00E84B32"/>
    <w:rsid w:val="00E86D8F"/>
    <w:rsid w:val="00E91C82"/>
    <w:rsid w:val="00EB0345"/>
    <w:rsid w:val="00EB3CAC"/>
    <w:rsid w:val="00ED3064"/>
    <w:rsid w:val="00EE41E9"/>
    <w:rsid w:val="00EF1F3E"/>
    <w:rsid w:val="00F052BD"/>
    <w:rsid w:val="00F07FE0"/>
    <w:rsid w:val="00F11F70"/>
    <w:rsid w:val="00F151D7"/>
    <w:rsid w:val="00F16334"/>
    <w:rsid w:val="00F22D21"/>
    <w:rsid w:val="00F23DF9"/>
    <w:rsid w:val="00F47027"/>
    <w:rsid w:val="00F47EA4"/>
    <w:rsid w:val="00F5076A"/>
    <w:rsid w:val="00F52C38"/>
    <w:rsid w:val="00F54272"/>
    <w:rsid w:val="00F7191E"/>
    <w:rsid w:val="00F81CA8"/>
    <w:rsid w:val="00F944EC"/>
    <w:rsid w:val="00F94725"/>
    <w:rsid w:val="00F97F19"/>
    <w:rsid w:val="00FA52A7"/>
    <w:rsid w:val="00FB0CD9"/>
    <w:rsid w:val="00FD1311"/>
    <w:rsid w:val="00FE5ACE"/>
    <w:rsid w:val="00FF545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0317C"/>
  <w15:chartTrackingRefBased/>
  <w15:docId w15:val="{3712F58C-C09A-4536-A526-8B1BF4B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42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729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27297"/>
    <w:rPr>
      <w:sz w:val="24"/>
      <w:szCs w:val="24"/>
    </w:rPr>
  </w:style>
  <w:style w:type="paragraph" w:styleId="Footer">
    <w:name w:val="footer"/>
    <w:basedOn w:val="Normal"/>
    <w:link w:val="FooterChar"/>
    <w:rsid w:val="0032729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327297"/>
    <w:rPr>
      <w:sz w:val="24"/>
      <w:szCs w:val="24"/>
    </w:rPr>
  </w:style>
  <w:style w:type="character" w:styleId="Hyperlink">
    <w:name w:val="Hyperlink"/>
    <w:rsid w:val="0032729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D2DF8"/>
    <w:rPr>
      <w:sz w:val="24"/>
      <w:szCs w:val="24"/>
    </w:rPr>
  </w:style>
  <w:style w:type="character" w:customStyle="1" w:styleId="1">
    <w:name w:val="Заголовок №1"/>
    <w:uiPriority w:val="99"/>
    <w:rsid w:val="007A4A19"/>
    <w:rPr>
      <w:rFonts w:ascii="Century Gothic" w:hAnsi="Century Gothic"/>
      <w:color w:val="FFFFFF"/>
      <w:spacing w:val="-20"/>
      <w:sz w:val="106"/>
      <w:lang w:val="fr-FR" w:eastAsia="fr-FR"/>
    </w:rPr>
  </w:style>
  <w:style w:type="character" w:customStyle="1" w:styleId="NoSpacingChar">
    <w:name w:val="No Spacing Char"/>
    <w:link w:val="NoSpacing"/>
    <w:uiPriority w:val="1"/>
    <w:rsid w:val="00506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younglearners.com/readers/macmillan-english-explor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cmillanread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60C8-B073-4B6A-8C1F-31A30D3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11239</TotalTime>
  <Pages>20</Pages>
  <Words>7980</Words>
  <Characters>45487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MoBIL GROUP</Company>
  <LinksUpToDate>false</LinksUpToDate>
  <CharactersWithSpaces>53361</CharactersWithSpaces>
  <SharedDoc>false</SharedDoc>
  <HLinks>
    <vt:vector size="24" baseType="variant">
      <vt:variant>
        <vt:i4>5439578</vt:i4>
      </vt:variant>
      <vt:variant>
        <vt:i4>9</vt:i4>
      </vt:variant>
      <vt:variant>
        <vt:i4>0</vt:i4>
      </vt:variant>
      <vt:variant>
        <vt:i4>5</vt:i4>
      </vt:variant>
      <vt:variant>
        <vt:lpwstr>http://www.macmillanreaders.com/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http://www.macmillanyounglearners.com/readers/macmillan-english-explorers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http://www.macmillanenglish.com/younglearners/englishworld/englishworld.html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http://www.macmillanenglish.com/younglearners/englishworld/englishworld.html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Inna Nestoiter Macmillan Education Ukraine</dc:creator>
  <cp:keywords/>
  <dc:description/>
  <cp:lastModifiedBy>Inna Nestoiter</cp:lastModifiedBy>
  <cp:revision>2</cp:revision>
  <dcterms:created xsi:type="dcterms:W3CDTF">2022-06-12T15:39:00Z</dcterms:created>
  <dcterms:modified xsi:type="dcterms:W3CDTF">2022-07-22T05:24:00Z</dcterms:modified>
</cp:coreProperties>
</file>